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209" w:val="left" w:leader="none"/>
        </w:tabs>
        <w:spacing w:before="75"/>
        <w:ind w:left="360" w:right="0" w:firstLine="0"/>
        <w:jc w:val="left"/>
        <w:rPr>
          <w:b/>
          <w:sz w:val="20"/>
        </w:rPr>
      </w:pPr>
      <w:r>
        <w:rPr>
          <w:sz w:val="20"/>
        </w:rPr>
        <w:t>[Company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Logo]</w:t>
      </w:r>
      <w:r>
        <w:rPr>
          <w:sz w:val="20"/>
        </w:rPr>
        <w:tab/>
      </w:r>
      <w:r>
        <w:rPr>
          <w:b/>
          <w:sz w:val="20"/>
        </w:rPr>
        <w:t>Company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</w:t>
      </w:r>
    </w:p>
    <w:p>
      <w:pPr>
        <w:pStyle w:val="BodyText"/>
        <w:rPr>
          <w:sz w:val="28"/>
        </w:rPr>
      </w:pPr>
    </w:p>
    <w:p>
      <w:pPr>
        <w:pStyle w:val="BodyText"/>
        <w:spacing w:before="318"/>
        <w:rPr>
          <w:sz w:val="28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218868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7.233711pt;width:470.95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Equipment</w:t>
      </w:r>
      <w:r>
        <w:rPr>
          <w:spacing w:val="-9"/>
        </w:rPr>
        <w:t> </w:t>
      </w:r>
      <w:r>
        <w:rPr/>
        <w:t>Maintenance</w:t>
      </w:r>
      <w:r>
        <w:rPr>
          <w:spacing w:val="-8"/>
        </w:rPr>
        <w:t> </w:t>
      </w:r>
      <w:r>
        <w:rPr>
          <w:spacing w:val="-5"/>
        </w:rPr>
        <w:t>Log</w:t>
      </w:r>
    </w:p>
    <w:p>
      <w:pPr>
        <w:pStyle w:val="BodyText"/>
        <w:spacing w:before="124"/>
      </w:pPr>
    </w:p>
    <w:p>
      <w:pPr>
        <w:pStyle w:val="BodyText"/>
        <w:spacing w:before="1"/>
        <w:ind w:left="360"/>
      </w:pPr>
      <w:r>
        <w:rPr>
          <w:spacing w:val="-4"/>
        </w:rPr>
        <w:t>Complete</w:t>
      </w:r>
      <w:r>
        <w:rPr>
          <w:spacing w:val="-3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maintenance</w:t>
      </w:r>
      <w:r>
        <w:rPr>
          <w:spacing w:val="-3"/>
        </w:rPr>
        <w:t> </w:t>
      </w:r>
      <w:r>
        <w:rPr>
          <w:spacing w:val="-4"/>
        </w:rPr>
        <w:t>log</w:t>
      </w:r>
      <w:r>
        <w:rPr>
          <w:spacing w:val="-2"/>
        </w:rPr>
        <w:t> </w:t>
      </w:r>
      <w:r>
        <w:rPr>
          <w:spacing w:val="-4"/>
        </w:rPr>
        <w:t>for</w:t>
      </w:r>
      <w:r>
        <w:rPr>
          <w:spacing w:val="-3"/>
        </w:rPr>
        <w:t> </w:t>
      </w:r>
      <w:r>
        <w:rPr>
          <w:spacing w:val="-4"/>
        </w:rPr>
        <w:t>all</w:t>
      </w:r>
      <w:r>
        <w:rPr>
          <w:spacing w:val="-3"/>
        </w:rPr>
        <w:t> </w:t>
      </w:r>
      <w:r>
        <w:rPr>
          <w:spacing w:val="-4"/>
        </w:rPr>
        <w:t>pieces</w:t>
      </w:r>
      <w:r>
        <w:rPr>
          <w:spacing w:val="-3"/>
        </w:rPr>
        <w:t> </w:t>
      </w:r>
      <w:r>
        <w:rPr>
          <w:spacing w:val="-4"/>
        </w:rPr>
        <w:t>of</w:t>
      </w:r>
      <w:r>
        <w:rPr>
          <w:spacing w:val="-2"/>
        </w:rPr>
        <w:t> </w:t>
      </w:r>
      <w:r>
        <w:rPr>
          <w:spacing w:val="-4"/>
        </w:rPr>
        <w:t>equipment</w:t>
      </w:r>
      <w:r>
        <w:rPr>
          <w:spacing w:val="-2"/>
        </w:rPr>
        <w:t> </w:t>
      </w:r>
      <w:r>
        <w:rPr>
          <w:spacing w:val="-4"/>
        </w:rPr>
        <w:t>(machines,</w:t>
      </w:r>
      <w:r>
        <w:rPr>
          <w:spacing w:val="-5"/>
        </w:rPr>
        <w:t> </w:t>
      </w:r>
      <w:r>
        <w:rPr>
          <w:spacing w:val="-4"/>
        </w:rPr>
        <w:t>vehicles,</w:t>
      </w:r>
      <w:r>
        <w:rPr>
          <w:spacing w:val="-3"/>
        </w:rPr>
        <w:t> </w:t>
      </w:r>
      <w:r>
        <w:rPr>
          <w:spacing w:val="-4"/>
        </w:rPr>
        <w:t>and</w:t>
      </w:r>
      <w:r>
        <w:rPr>
          <w:spacing w:val="3"/>
        </w:rPr>
        <w:t> </w:t>
      </w:r>
      <w:r>
        <w:rPr>
          <w:spacing w:val="-4"/>
        </w:rPr>
        <w:t>tools) that</w:t>
      </w:r>
      <w:r>
        <w:rPr>
          <w:spacing w:val="-2"/>
        </w:rPr>
        <w:t> </w:t>
      </w:r>
      <w:r>
        <w:rPr>
          <w:spacing w:val="-4"/>
        </w:rPr>
        <w:t>you</w:t>
      </w:r>
      <w:r>
        <w:rPr>
          <w:spacing w:val="-2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tabs>
          <w:tab w:pos="2301" w:val="left" w:leader="none"/>
          <w:tab w:pos="9746" w:val="left" w:leader="none"/>
        </w:tabs>
        <w:spacing w:before="1"/>
        <w:ind w:left="360" w:right="0" w:firstLine="0"/>
        <w:jc w:val="left"/>
        <w:rPr>
          <w:sz w:val="18"/>
        </w:rPr>
      </w:pPr>
      <w:r>
        <w:rPr>
          <w:b/>
          <w:spacing w:val="-2"/>
          <w:sz w:val="18"/>
        </w:rPr>
        <w:t>Equipment</w:t>
      </w:r>
      <w:r>
        <w:rPr>
          <w:spacing w:val="-2"/>
          <w:sz w:val="18"/>
        </w:rPr>
        <w:t>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pStyle w:val="BodyText"/>
        <w:spacing w:before="44"/>
        <w:rPr>
          <w:b w:val="0"/>
          <w:sz w:val="18"/>
        </w:rPr>
      </w:pPr>
    </w:p>
    <w:p>
      <w:pPr>
        <w:spacing w:before="0"/>
        <w:ind w:left="360" w:right="0" w:firstLine="0"/>
        <w:jc w:val="left"/>
        <w:rPr>
          <w:sz w:val="18"/>
        </w:rPr>
      </w:pPr>
      <w:r>
        <w:rPr>
          <w:b/>
          <w:sz w:val="18"/>
        </w:rPr>
        <w:t>Manufacturer’s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required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service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interval</w:t>
      </w:r>
      <w:r>
        <w:rPr>
          <w:b/>
          <w:spacing w:val="-1"/>
          <w:sz w:val="18"/>
        </w:rPr>
        <w:t> </w:t>
      </w:r>
      <w:r>
        <w:rPr>
          <w:sz w:val="18"/>
        </w:rPr>
        <w:t>(hours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mileage):</w:t>
      </w:r>
    </w:p>
    <w:p>
      <w:pPr>
        <w:pStyle w:val="BodyText"/>
        <w:spacing w:before="15" w:after="1"/>
        <w:rPr>
          <w:b w:val="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2504"/>
        <w:gridCol w:w="3121"/>
        <w:gridCol w:w="1686"/>
      </w:tblGrid>
      <w:tr>
        <w:trPr>
          <w:trHeight w:val="446" w:hRule="atLeast"/>
        </w:trPr>
        <w:tc>
          <w:tcPr>
            <w:tcW w:w="2141" w:type="dxa"/>
            <w:shd w:val="clear" w:color="auto" w:fill="BEBEBE"/>
          </w:tcPr>
          <w:p>
            <w:pPr>
              <w:pStyle w:val="TableParagraph"/>
              <w:spacing w:before="114"/>
              <w:ind w:left="6"/>
              <w:jc w:val="center"/>
              <w:rPr>
                <w:sz w:val="14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spacing w:val="-2"/>
                <w:sz w:val="14"/>
              </w:rPr>
              <w:t>(dd/mm/yyyy)</w:t>
            </w:r>
          </w:p>
        </w:tc>
        <w:tc>
          <w:tcPr>
            <w:tcW w:w="2504" w:type="dxa"/>
            <w:shd w:val="clear" w:color="auto" w:fill="BEBEBE"/>
          </w:tcPr>
          <w:p>
            <w:pPr>
              <w:pStyle w:val="TableParagraph"/>
              <w:spacing w:before="114"/>
              <w:ind w:left="530"/>
              <w:rPr>
                <w:b/>
                <w:sz w:val="18"/>
              </w:rPr>
            </w:pPr>
            <w:r>
              <w:rPr>
                <w:b/>
                <w:sz w:val="18"/>
              </w:rPr>
              <w:t>Mileage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3121" w:type="dxa"/>
            <w:shd w:val="clear" w:color="auto" w:fill="BEBEBE"/>
          </w:tcPr>
          <w:p>
            <w:pPr>
              <w:pStyle w:val="TableParagraph"/>
              <w:spacing w:before="114"/>
              <w:ind w:left="859"/>
              <w:rPr>
                <w:b/>
                <w:sz w:val="18"/>
              </w:rPr>
            </w:pPr>
            <w:r>
              <w:rPr>
                <w:b/>
                <w:sz w:val="18"/>
              </w:rPr>
              <w:t>Work </w:t>
            </w:r>
            <w:r>
              <w:rPr>
                <w:b/>
                <w:spacing w:val="-2"/>
                <w:sz w:val="18"/>
              </w:rPr>
              <w:t>completed</w:t>
            </w:r>
          </w:p>
        </w:tc>
        <w:tc>
          <w:tcPr>
            <w:tcW w:w="1686" w:type="dxa"/>
            <w:shd w:val="clear" w:color="auto" w:fill="BEBEBE"/>
          </w:tcPr>
          <w:p>
            <w:pPr>
              <w:pStyle w:val="TableParagraph"/>
              <w:spacing w:before="114"/>
              <w:ind w:left="464"/>
              <w:rPr>
                <w:b/>
                <w:sz w:val="18"/>
              </w:rPr>
            </w:pP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who?</w:t>
            </w:r>
          </w:p>
        </w:tc>
      </w:tr>
      <w:tr>
        <w:trPr>
          <w:trHeight w:val="709" w:hRule="atLeast"/>
        </w:trPr>
        <w:tc>
          <w:tcPr>
            <w:tcW w:w="2141" w:type="dxa"/>
          </w:tcPr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141" w:type="dxa"/>
          </w:tcPr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141" w:type="dxa"/>
          </w:tcPr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141" w:type="dxa"/>
          </w:tcPr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141" w:type="dxa"/>
          </w:tcPr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141" w:type="dxa"/>
          </w:tcPr>
          <w:p>
            <w:pPr>
              <w:pStyle w:val="TableParagraph"/>
              <w:spacing w:before="31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141" w:type="dxa"/>
          </w:tcPr>
          <w:p>
            <w:pPr>
              <w:pStyle w:val="TableParagraph"/>
              <w:spacing w:before="31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141" w:type="dxa"/>
          </w:tcPr>
          <w:p>
            <w:pPr>
              <w:pStyle w:val="TableParagraph"/>
              <w:spacing w:before="32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141" w:type="dxa"/>
          </w:tcPr>
          <w:p>
            <w:pPr>
              <w:pStyle w:val="TableParagraph"/>
              <w:spacing w:before="31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141" w:type="dxa"/>
          </w:tcPr>
          <w:p>
            <w:pPr>
              <w:pStyle w:val="TableParagraph"/>
              <w:spacing w:before="31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0" w:hRule="atLeast"/>
        </w:trPr>
        <w:tc>
          <w:tcPr>
            <w:tcW w:w="2141" w:type="dxa"/>
          </w:tcPr>
          <w:p>
            <w:pPr>
              <w:pStyle w:val="TableParagraph"/>
              <w:spacing w:before="31"/>
              <w:rPr>
                <w:sz w:val="18"/>
              </w:rPr>
            </w:pPr>
          </w:p>
          <w:p>
            <w:pPr>
              <w:pStyle w:val="TableParagraph"/>
              <w:tabs>
                <w:tab w:pos="564" w:val="left" w:leader="none"/>
              </w:tabs>
              <w:spacing w:before="1"/>
              <w:ind w:lef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2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 w:val="0"/>
          <w:sz w:val="18"/>
        </w:rPr>
      </w:pPr>
    </w:p>
    <w:p>
      <w:pPr>
        <w:pStyle w:val="BodyText"/>
        <w:spacing w:before="152"/>
        <w:rPr>
          <w:b w:val="0"/>
          <w:sz w:val="18"/>
        </w:rPr>
      </w:pPr>
    </w:p>
    <w:p>
      <w:pPr>
        <w:spacing w:before="0"/>
        <w:ind w:left="376" w:right="0" w:firstLine="0"/>
        <w:jc w:val="left"/>
        <w:rPr>
          <w:position w:val="1"/>
          <w:sz w:val="17"/>
        </w:rPr>
      </w:pPr>
      <w:r>
        <w:rPr/>
        <w:drawing>
          <wp:inline distT="0" distB="0" distL="0" distR="0">
            <wp:extent cx="114172" cy="1117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2" cy="1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position w:val="1"/>
          <w:sz w:val="20"/>
        </w:rPr>
        <w:t> </w:t>
      </w:r>
      <w:r>
        <w:rPr>
          <w:w w:val="105"/>
          <w:position w:val="1"/>
          <w:sz w:val="17"/>
        </w:rPr>
        <w:t>Equipment manual</w:t>
      </w:r>
      <w:r>
        <w:rPr>
          <w:spacing w:val="16"/>
          <w:w w:val="105"/>
          <w:position w:val="1"/>
          <w:sz w:val="17"/>
        </w:rPr>
        <w:t> </w:t>
      </w:r>
      <w:r>
        <w:rPr>
          <w:w w:val="105"/>
          <w:position w:val="1"/>
          <w:sz w:val="17"/>
        </w:rPr>
        <w:t>is</w:t>
      </w:r>
      <w:r>
        <w:rPr>
          <w:spacing w:val="30"/>
          <w:w w:val="105"/>
          <w:position w:val="1"/>
          <w:sz w:val="17"/>
        </w:rPr>
        <w:t> </w:t>
      </w:r>
      <w:r>
        <w:rPr>
          <w:w w:val="105"/>
          <w:position w:val="1"/>
          <w:sz w:val="17"/>
        </w:rPr>
        <w:t>in</w:t>
      </w:r>
      <w:r>
        <w:rPr>
          <w:spacing w:val="16"/>
          <w:w w:val="105"/>
          <w:position w:val="1"/>
          <w:sz w:val="17"/>
        </w:rPr>
        <w:t> </w:t>
      </w:r>
      <w:r>
        <w:rPr>
          <w:w w:val="105"/>
          <w:position w:val="1"/>
          <w:sz w:val="17"/>
        </w:rPr>
        <w:t>the</w:t>
      </w:r>
      <w:r>
        <w:rPr>
          <w:spacing w:val="16"/>
          <w:w w:val="105"/>
          <w:position w:val="1"/>
          <w:sz w:val="17"/>
        </w:rPr>
        <w:t> </w:t>
      </w:r>
      <w:r>
        <w:rPr>
          <w:w w:val="105"/>
          <w:position w:val="1"/>
          <w:sz w:val="17"/>
        </w:rPr>
        <w:t>truck</w:t>
      </w: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rPr>
          <w:b w:val="0"/>
          <w:sz w:val="18"/>
        </w:rPr>
      </w:pPr>
    </w:p>
    <w:p>
      <w:pPr>
        <w:pStyle w:val="BodyText"/>
        <w:spacing w:before="10"/>
        <w:rPr>
          <w:b w:val="0"/>
          <w:sz w:val="18"/>
        </w:rPr>
      </w:pPr>
    </w:p>
    <w:p>
      <w:pPr>
        <w:tabs>
          <w:tab w:pos="4436" w:val="left" w:leader="none"/>
          <w:tab w:pos="7714" w:val="left" w:leader="none"/>
        </w:tabs>
        <w:spacing w:before="0"/>
        <w:ind w:left="360" w:right="0" w:firstLine="0"/>
        <w:jc w:val="left"/>
        <w:rPr>
          <w:sz w:val="18"/>
        </w:rPr>
      </w:pPr>
      <w:r>
        <w:rPr>
          <w:spacing w:val="-2"/>
          <w:sz w:val="18"/>
        </w:rPr>
        <w:t>log_xEquipmentMaintenance.doc</w:t>
      </w:r>
      <w:r>
        <w:rPr>
          <w:sz w:val="18"/>
        </w:rPr>
        <w:tab/>
        <w:t>Page</w:t>
      </w:r>
      <w:r>
        <w:rPr>
          <w:spacing w:val="-2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of </w:t>
      </w:r>
      <w:r>
        <w:rPr>
          <w:spacing w:val="-10"/>
          <w:sz w:val="18"/>
        </w:rPr>
        <w:t>1</w:t>
      </w:r>
      <w:r>
        <w:rPr>
          <w:sz w:val="18"/>
        </w:rPr>
        <w:tab/>
        <w:t>Revised:</w:t>
      </w:r>
      <w:r>
        <w:rPr>
          <w:spacing w:val="-4"/>
          <w:sz w:val="18"/>
        </w:rPr>
        <w:t> </w:t>
      </w:r>
      <w:r>
        <w:rPr>
          <w:sz w:val="18"/>
        </w:rPr>
        <w:t>March</w:t>
      </w:r>
      <w:r>
        <w:rPr>
          <w:spacing w:val="-2"/>
          <w:sz w:val="18"/>
        </w:rPr>
        <w:t> </w:t>
      </w:r>
      <w:r>
        <w:rPr>
          <w:sz w:val="18"/>
        </w:rPr>
        <w:t>19,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2013</w:t>
      </w:r>
    </w:p>
    <w:sectPr>
      <w:type w:val="continuous"/>
      <w:pgSz w:w="12240" w:h="15840"/>
      <w:pgMar w:top="880" w:bottom="280" w:left="1080" w:right="108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</dc:creator>
  <cp:keywords>SAFE Companies; IOO; Individual Owner Operator</cp:keywords>
  <dc:title>Equipment Maintenance Log</dc:title>
  <dcterms:created xsi:type="dcterms:W3CDTF">2026-01-22T20:16:25Z</dcterms:created>
  <dcterms:modified xsi:type="dcterms:W3CDTF">2026-01-22T20:16:25Z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2010</vt:lpwstr>
  </property>
</Properties>
</file>