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49BF" w14:textId="77777777" w:rsidR="00F10405" w:rsidRPr="00612489" w:rsidRDefault="00F10405" w:rsidP="00F10405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612489">
        <w:rPr>
          <w:rFonts w:ascii="Arial" w:hAnsi="Arial" w:cs="Arial"/>
          <w:b/>
          <w:bCs/>
          <w:sz w:val="22"/>
          <w:szCs w:val="22"/>
          <w:u w:val="single"/>
          <w:lang w:val="en-US"/>
        </w:rPr>
        <w:t>PERSONAL PROTECTIVE EQUIPMENT</w:t>
      </w:r>
    </w:p>
    <w:p w14:paraId="6FE85F57" w14:textId="3309BDA9" w:rsidR="00C57A90" w:rsidRPr="005E234C" w:rsidRDefault="00A020AD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Safety Glasses or Googles</w:t>
      </w:r>
    </w:p>
    <w:p w14:paraId="17BDDD21" w14:textId="15416942" w:rsidR="00A020AD" w:rsidRPr="005E234C" w:rsidRDefault="00A020AD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  <w:lang w:val="en-CA"/>
        </w:rPr>
      </w:pPr>
      <w:r w:rsidRPr="005E234C">
        <w:rPr>
          <w:rFonts w:ascii="Arial" w:hAnsi="Arial" w:cs="Arial"/>
          <w:sz w:val="18"/>
          <w:szCs w:val="18"/>
          <w:lang w:val="en-CA"/>
        </w:rPr>
        <w:t>Footwear – boots above the ankle</w:t>
      </w:r>
    </w:p>
    <w:p w14:paraId="096FB590" w14:textId="10126F75" w:rsidR="00A020AD" w:rsidRPr="005E234C" w:rsidRDefault="00A020AD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  <w:lang w:val="en-CA"/>
        </w:rPr>
      </w:pPr>
      <w:r w:rsidRPr="005E234C">
        <w:rPr>
          <w:rFonts w:ascii="Arial" w:hAnsi="Arial" w:cs="Arial"/>
          <w:sz w:val="18"/>
          <w:szCs w:val="18"/>
          <w:lang w:val="en-CA"/>
        </w:rPr>
        <w:t>Head Protection – CSA Helmut</w:t>
      </w:r>
    </w:p>
    <w:p w14:paraId="2E4A9101" w14:textId="545D6BFF" w:rsidR="00A020AD" w:rsidRPr="005E234C" w:rsidRDefault="00A020AD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  <w:lang w:val="en-CA"/>
        </w:rPr>
        <w:t>Gloves</w:t>
      </w:r>
    </w:p>
    <w:p w14:paraId="1F050941" w14:textId="3C25C071" w:rsidR="00F13755" w:rsidRPr="005E234C" w:rsidRDefault="00F13755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Radio/</w:t>
      </w:r>
      <w:proofErr w:type="spellStart"/>
      <w:r w:rsidRPr="005E234C">
        <w:rPr>
          <w:rFonts w:ascii="Arial" w:hAnsi="Arial" w:cs="Arial"/>
          <w:sz w:val="18"/>
          <w:szCs w:val="18"/>
        </w:rPr>
        <w:t>Cellphone</w:t>
      </w:r>
      <w:proofErr w:type="spellEnd"/>
      <w:r w:rsidRPr="005E234C">
        <w:rPr>
          <w:rFonts w:ascii="Arial" w:hAnsi="Arial" w:cs="Arial"/>
          <w:sz w:val="18"/>
          <w:szCs w:val="18"/>
        </w:rPr>
        <w:t>/</w:t>
      </w:r>
      <w:proofErr w:type="spellStart"/>
      <w:r w:rsidRPr="005E234C">
        <w:rPr>
          <w:rFonts w:ascii="Arial" w:hAnsi="Arial" w:cs="Arial"/>
          <w:sz w:val="18"/>
          <w:szCs w:val="18"/>
        </w:rPr>
        <w:t>InReach</w:t>
      </w:r>
      <w:proofErr w:type="spellEnd"/>
    </w:p>
    <w:p w14:paraId="0F5495B5" w14:textId="172CD5DD" w:rsidR="00F13755" w:rsidRPr="005E234C" w:rsidRDefault="0008469F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Small Repair Kit</w:t>
      </w:r>
    </w:p>
    <w:p w14:paraId="2E153AB4" w14:textId="25F5CCCD" w:rsidR="0008469F" w:rsidRPr="005E234C" w:rsidRDefault="0008469F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Tow Straps (if winch is N/A)</w:t>
      </w:r>
    </w:p>
    <w:p w14:paraId="6D25DD46" w14:textId="5BC1006C" w:rsidR="0008469F" w:rsidRPr="005E234C" w:rsidRDefault="0008469F" w:rsidP="0008469F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Clothing – Long pants and sleeves suitable for w</w:t>
      </w:r>
      <w:r w:rsidR="00F87D31" w:rsidRPr="005E234C">
        <w:rPr>
          <w:rFonts w:ascii="Arial" w:hAnsi="Arial" w:cs="Arial"/>
          <w:sz w:val="18"/>
          <w:szCs w:val="18"/>
        </w:rPr>
        <w:t>e</w:t>
      </w:r>
      <w:r w:rsidRPr="005E234C">
        <w:rPr>
          <w:rFonts w:ascii="Arial" w:hAnsi="Arial" w:cs="Arial"/>
          <w:sz w:val="18"/>
          <w:szCs w:val="18"/>
        </w:rPr>
        <w:t xml:space="preserve">ather conditions (ensure no rips/tear or loose hanging </w:t>
      </w:r>
      <w:r w:rsidR="00F87D31" w:rsidRPr="005E234C">
        <w:rPr>
          <w:rFonts w:ascii="Arial" w:hAnsi="Arial" w:cs="Arial"/>
          <w:sz w:val="18"/>
          <w:szCs w:val="18"/>
        </w:rPr>
        <w:t xml:space="preserve">clothing) </w:t>
      </w:r>
    </w:p>
    <w:p w14:paraId="3D2128C4" w14:textId="163A1D4F" w:rsidR="00F13755" w:rsidRPr="005E234C" w:rsidRDefault="00F87D31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Avalanche (probe beacon and shovel)</w:t>
      </w:r>
    </w:p>
    <w:p w14:paraId="4E830CA8" w14:textId="1CE0642E" w:rsidR="00F87D31" w:rsidRPr="005E234C" w:rsidRDefault="00F87D31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First </w:t>
      </w:r>
      <w:r w:rsidR="00BB68BE" w:rsidRPr="005E234C">
        <w:rPr>
          <w:rFonts w:ascii="Arial" w:hAnsi="Arial" w:cs="Arial"/>
          <w:sz w:val="18"/>
          <w:szCs w:val="18"/>
        </w:rPr>
        <w:t>Aid Kit/ERP</w:t>
      </w:r>
    </w:p>
    <w:p w14:paraId="6770067C" w14:textId="14667259" w:rsidR="00BB68BE" w:rsidRPr="005E234C" w:rsidRDefault="00BB68BE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Fire </w:t>
      </w:r>
      <w:r w:rsidR="00136974" w:rsidRPr="005E234C">
        <w:rPr>
          <w:rFonts w:ascii="Arial" w:hAnsi="Arial" w:cs="Arial"/>
          <w:sz w:val="18"/>
          <w:szCs w:val="18"/>
        </w:rPr>
        <w:t>Extinguisher</w:t>
      </w:r>
    </w:p>
    <w:p w14:paraId="29D64534" w14:textId="517CB63A" w:rsidR="00BB68BE" w:rsidRPr="005E234C" w:rsidRDefault="00BB68BE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Small can of WD40</w:t>
      </w:r>
    </w:p>
    <w:p w14:paraId="3867ADC8" w14:textId="2F586062" w:rsidR="00BB68BE" w:rsidRPr="005E234C" w:rsidRDefault="00BB68BE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Extra Oil</w:t>
      </w:r>
    </w:p>
    <w:p w14:paraId="6C7660E5" w14:textId="1E948C1D" w:rsidR="00BB68BE" w:rsidRPr="005E234C" w:rsidRDefault="00BB68BE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Swede Saw (ATV/UTV)</w:t>
      </w:r>
    </w:p>
    <w:p w14:paraId="43CFF101" w14:textId="0B6FC470" w:rsidR="00BB68BE" w:rsidRPr="005E234C" w:rsidRDefault="00BB68BE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Handled Shovel/Pulaski</w:t>
      </w:r>
    </w:p>
    <w:p w14:paraId="59CFBFBF" w14:textId="42D5CFA9" w:rsidR="00BB68BE" w:rsidRPr="005E234C" w:rsidRDefault="00BB68BE" w:rsidP="00F1375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Owner’s </w:t>
      </w:r>
      <w:r w:rsidR="00136974" w:rsidRPr="005E234C">
        <w:rPr>
          <w:rFonts w:ascii="Arial" w:hAnsi="Arial" w:cs="Arial"/>
          <w:sz w:val="18"/>
          <w:szCs w:val="18"/>
        </w:rPr>
        <w:t>Manual</w:t>
      </w:r>
    </w:p>
    <w:p w14:paraId="5C32FBB6" w14:textId="18AD2501" w:rsidR="007F56E6" w:rsidRPr="005E234C" w:rsidRDefault="00BB68BE" w:rsidP="00750415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Extra Fuel &amp; Fuel Pads (when </w:t>
      </w:r>
      <w:r w:rsidR="00136974" w:rsidRPr="005E234C">
        <w:rPr>
          <w:rFonts w:ascii="Arial" w:hAnsi="Arial" w:cs="Arial"/>
          <w:sz w:val="18"/>
          <w:szCs w:val="18"/>
        </w:rPr>
        <w:t>refuelling</w:t>
      </w:r>
      <w:r w:rsidRPr="005E234C">
        <w:rPr>
          <w:rFonts w:ascii="Arial" w:hAnsi="Arial" w:cs="Arial"/>
          <w:sz w:val="18"/>
          <w:szCs w:val="18"/>
        </w:rPr>
        <w:t xml:space="preserve"> is required)</w:t>
      </w:r>
    </w:p>
    <w:p w14:paraId="457158A0" w14:textId="77777777" w:rsidR="005630DC" w:rsidRPr="00C85599" w:rsidRDefault="005630DC" w:rsidP="005630DC">
      <w:pPr>
        <w:pStyle w:val="ListParagraph"/>
        <w:tabs>
          <w:tab w:val="left" w:pos="3278"/>
        </w:tabs>
        <w:rPr>
          <w:rFonts w:ascii="Arial" w:hAnsi="Arial" w:cs="Arial"/>
          <w:sz w:val="10"/>
          <w:szCs w:val="10"/>
        </w:rPr>
      </w:pPr>
    </w:p>
    <w:p w14:paraId="1BBB55E6" w14:textId="43B2502C" w:rsidR="00136974" w:rsidRPr="005E234C" w:rsidRDefault="007F56E6" w:rsidP="00136974">
      <w:pPr>
        <w:tabs>
          <w:tab w:val="left" w:pos="3278"/>
        </w:tabs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5E234C">
        <w:rPr>
          <w:rFonts w:ascii="Arial" w:hAnsi="Arial" w:cs="Arial"/>
          <w:b/>
          <w:bCs/>
          <w:sz w:val="22"/>
          <w:szCs w:val="22"/>
          <w:u w:val="single"/>
          <w:lang w:val="en-US"/>
        </w:rPr>
        <w:t>KEY SAFETY PRECAUTIONS</w:t>
      </w:r>
    </w:p>
    <w:p w14:paraId="2ABA82A6" w14:textId="55E66003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Do not Modify the machine</w:t>
      </w:r>
    </w:p>
    <w:p w14:paraId="01FE2F8E" w14:textId="180A177F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Use in accordance with the Operator’s Manual</w:t>
      </w:r>
    </w:p>
    <w:p w14:paraId="563414D0" w14:textId="7A5EAD55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45% is the maximum allowable slope</w:t>
      </w:r>
    </w:p>
    <w:p w14:paraId="1D2C8EE4" w14:textId="5F01742A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Load and unload safely Ensure load </w:t>
      </w:r>
      <w:proofErr w:type="gramStart"/>
      <w:r w:rsidRPr="005E234C">
        <w:rPr>
          <w:rFonts w:ascii="Arial" w:hAnsi="Arial" w:cs="Arial"/>
          <w:sz w:val="18"/>
          <w:szCs w:val="18"/>
        </w:rPr>
        <w:t>is</w:t>
      </w:r>
      <w:proofErr w:type="gramEnd"/>
      <w:r w:rsidRPr="005E234C">
        <w:rPr>
          <w:rFonts w:ascii="Arial" w:hAnsi="Arial" w:cs="Arial"/>
          <w:sz w:val="18"/>
          <w:szCs w:val="18"/>
        </w:rPr>
        <w:t xml:space="preserve"> secured when travelling</w:t>
      </w:r>
    </w:p>
    <w:p w14:paraId="0EFD9E20" w14:textId="03EFB83D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Ensure operators have received training</w:t>
      </w:r>
    </w:p>
    <w:p w14:paraId="1E7BBA21" w14:textId="44E4D650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Complete a pre-trip inspection</w:t>
      </w:r>
    </w:p>
    <w:p w14:paraId="7A7146C5" w14:textId="2A1F776C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Know basic maintenance/repair skills</w:t>
      </w:r>
    </w:p>
    <w:p w14:paraId="14353398" w14:textId="55EA4F1B" w:rsidR="007F56E6" w:rsidRPr="005E234C" w:rsidRDefault="007F56E6" w:rsidP="007F56E6">
      <w:pPr>
        <w:pStyle w:val="ListParagraph"/>
        <w:numPr>
          <w:ilvl w:val="0"/>
          <w:numId w:val="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Review Operator’s Manual</w:t>
      </w:r>
    </w:p>
    <w:p w14:paraId="18E9B520" w14:textId="77777777" w:rsidR="005630DC" w:rsidRPr="00C85599" w:rsidRDefault="005630DC" w:rsidP="005630DC">
      <w:pPr>
        <w:pStyle w:val="ListParagraph"/>
        <w:tabs>
          <w:tab w:val="left" w:pos="3278"/>
        </w:tabs>
        <w:rPr>
          <w:rFonts w:ascii="Arial" w:hAnsi="Arial" w:cs="Arial"/>
          <w:sz w:val="10"/>
          <w:szCs w:val="10"/>
        </w:rPr>
      </w:pPr>
    </w:p>
    <w:p w14:paraId="01C7C1D4" w14:textId="4D209741" w:rsidR="00A23731" w:rsidRPr="005E234C" w:rsidRDefault="005630DC" w:rsidP="00A23731">
      <w:pPr>
        <w:tabs>
          <w:tab w:val="left" w:pos="3278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5E234C">
        <w:rPr>
          <w:rFonts w:ascii="Arial" w:hAnsi="Arial" w:cs="Arial"/>
          <w:b/>
          <w:bCs/>
          <w:sz w:val="22"/>
          <w:szCs w:val="22"/>
          <w:u w:val="single"/>
        </w:rPr>
        <w:t>BEFORE-BEGINNING WORK</w:t>
      </w:r>
    </w:p>
    <w:p w14:paraId="20BFF23F" w14:textId="1FE05204" w:rsidR="00913612" w:rsidRPr="005E234C" w:rsidRDefault="00913612" w:rsidP="00C772E2">
      <w:pPr>
        <w:pStyle w:val="ListParagraph"/>
        <w:numPr>
          <w:ilvl w:val="0"/>
          <w:numId w:val="10"/>
        </w:numPr>
        <w:tabs>
          <w:tab w:val="left" w:pos="3278"/>
        </w:tabs>
        <w:rPr>
          <w:rFonts w:ascii="Arial" w:hAnsi="Arial" w:cs="Arial"/>
          <w:b/>
          <w:bCs/>
          <w:sz w:val="18"/>
          <w:szCs w:val="18"/>
        </w:rPr>
      </w:pPr>
      <w:r w:rsidRPr="005E234C">
        <w:rPr>
          <w:rFonts w:ascii="Arial" w:hAnsi="Arial" w:cs="Arial"/>
          <w:b/>
          <w:bCs/>
          <w:sz w:val="18"/>
          <w:szCs w:val="18"/>
        </w:rPr>
        <w:t>Each operator will be properly trained in the safe operation of the vehicle. Training will cover:</w:t>
      </w:r>
    </w:p>
    <w:p w14:paraId="7EBD2C41" w14:textId="3F35DDBD" w:rsidR="00913612" w:rsidRPr="005E234C" w:rsidRDefault="00913612" w:rsidP="00C772E2">
      <w:pPr>
        <w:pStyle w:val="ListParagraph"/>
        <w:numPr>
          <w:ilvl w:val="0"/>
          <w:numId w:val="12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The operator’s pre-trip inspection</w:t>
      </w:r>
    </w:p>
    <w:p w14:paraId="3A57C3DB" w14:textId="5D0DCCCF" w:rsidR="00913612" w:rsidRPr="005E234C" w:rsidRDefault="00913612" w:rsidP="00C772E2">
      <w:pPr>
        <w:pStyle w:val="ListParagraph"/>
        <w:numPr>
          <w:ilvl w:val="0"/>
          <w:numId w:val="12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Use of personal protective apparel</w:t>
      </w:r>
    </w:p>
    <w:p w14:paraId="54018758" w14:textId="47DFA98A" w:rsidR="00913612" w:rsidRPr="005E234C" w:rsidRDefault="00913612" w:rsidP="00C772E2">
      <w:pPr>
        <w:pStyle w:val="ListParagraph"/>
        <w:numPr>
          <w:ilvl w:val="0"/>
          <w:numId w:val="12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Operating skills </w:t>
      </w:r>
      <w:r w:rsidR="00AE6B5F" w:rsidRPr="005E234C">
        <w:rPr>
          <w:rFonts w:ascii="Arial" w:hAnsi="Arial" w:cs="Arial"/>
          <w:sz w:val="18"/>
          <w:szCs w:val="18"/>
        </w:rPr>
        <w:t>according to</w:t>
      </w:r>
      <w:r w:rsidRPr="005E234C">
        <w:rPr>
          <w:rFonts w:ascii="Arial" w:hAnsi="Arial" w:cs="Arial"/>
          <w:sz w:val="18"/>
          <w:szCs w:val="18"/>
        </w:rPr>
        <w:t xml:space="preserve"> the manufacturer’s instructions</w:t>
      </w:r>
    </w:p>
    <w:p w14:paraId="59B20C31" w14:textId="4B0CF6BE" w:rsidR="00913612" w:rsidRPr="005E234C" w:rsidRDefault="00913612" w:rsidP="00C772E2">
      <w:pPr>
        <w:pStyle w:val="ListParagraph"/>
        <w:numPr>
          <w:ilvl w:val="0"/>
          <w:numId w:val="12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Basic mechanical requirements</w:t>
      </w:r>
    </w:p>
    <w:p w14:paraId="1E8A89BF" w14:textId="22C09020" w:rsidR="00913612" w:rsidRPr="005E234C" w:rsidRDefault="00913612" w:rsidP="00C772E2">
      <w:pPr>
        <w:pStyle w:val="ListParagraph"/>
        <w:numPr>
          <w:ilvl w:val="0"/>
          <w:numId w:val="12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Loading and unloading</w:t>
      </w:r>
    </w:p>
    <w:p w14:paraId="43D324FA" w14:textId="6F2B2E91" w:rsidR="00913612" w:rsidRPr="005E234C" w:rsidRDefault="00913612" w:rsidP="00C772E2">
      <w:pPr>
        <w:pStyle w:val="ListParagraph"/>
        <w:numPr>
          <w:ilvl w:val="0"/>
          <w:numId w:val="10"/>
        </w:numPr>
        <w:tabs>
          <w:tab w:val="left" w:pos="3278"/>
        </w:tabs>
        <w:rPr>
          <w:rFonts w:ascii="Arial" w:hAnsi="Arial" w:cs="Arial"/>
          <w:b/>
          <w:bCs/>
          <w:sz w:val="18"/>
          <w:szCs w:val="18"/>
        </w:rPr>
      </w:pPr>
      <w:r w:rsidRPr="005E234C">
        <w:rPr>
          <w:rFonts w:ascii="Arial" w:hAnsi="Arial" w:cs="Arial"/>
          <w:b/>
          <w:bCs/>
          <w:sz w:val="18"/>
          <w:szCs w:val="18"/>
        </w:rPr>
        <w:t>Pre-Trip Inspection:</w:t>
      </w:r>
    </w:p>
    <w:p w14:paraId="163E5454" w14:textId="1AE35273" w:rsidR="00913612" w:rsidRPr="005E234C" w:rsidRDefault="00913612" w:rsidP="00C772E2">
      <w:pPr>
        <w:pStyle w:val="ListParagraph"/>
        <w:numPr>
          <w:ilvl w:val="0"/>
          <w:numId w:val="13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Use the ATV/UTV/Snowmobile inspection form to conduct your pre-trip inspection.</w:t>
      </w:r>
    </w:p>
    <w:p w14:paraId="7035D542" w14:textId="070246EF" w:rsidR="00913612" w:rsidRPr="005E234C" w:rsidRDefault="00913612" w:rsidP="00C772E2">
      <w:pPr>
        <w:pStyle w:val="ListParagraph"/>
        <w:numPr>
          <w:ilvl w:val="0"/>
          <w:numId w:val="13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Ensure the vehicle is in good working order. Do not operate a machine that does not pass the inspection. </w:t>
      </w:r>
    </w:p>
    <w:p w14:paraId="6BB90FD5" w14:textId="77777777" w:rsidR="001B351A" w:rsidRPr="005E234C" w:rsidRDefault="00913612" w:rsidP="00D552BD">
      <w:pPr>
        <w:pStyle w:val="ListParagraph"/>
        <w:numPr>
          <w:ilvl w:val="0"/>
          <w:numId w:val="13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Check all fuel tanks and fill as required. Check brakes, </w:t>
      </w:r>
      <w:proofErr w:type="gramStart"/>
      <w:r w:rsidRPr="005E234C">
        <w:rPr>
          <w:rFonts w:ascii="Arial" w:hAnsi="Arial" w:cs="Arial"/>
          <w:sz w:val="18"/>
          <w:szCs w:val="18"/>
        </w:rPr>
        <w:t>clutch</w:t>
      </w:r>
      <w:proofErr w:type="gramEnd"/>
      <w:r w:rsidRPr="005E234C">
        <w:rPr>
          <w:rFonts w:ascii="Arial" w:hAnsi="Arial" w:cs="Arial"/>
          <w:sz w:val="18"/>
          <w:szCs w:val="18"/>
        </w:rPr>
        <w:t xml:space="preserve"> and throttle. In the</w:t>
      </w:r>
      <w:r w:rsidR="00BD2A38" w:rsidRPr="005E234C">
        <w:rPr>
          <w:rFonts w:ascii="Arial" w:hAnsi="Arial" w:cs="Arial"/>
          <w:sz w:val="18"/>
          <w:szCs w:val="18"/>
        </w:rPr>
        <w:t xml:space="preserve"> </w:t>
      </w:r>
      <w:r w:rsidRPr="005E234C">
        <w:rPr>
          <w:rFonts w:ascii="Arial" w:hAnsi="Arial" w:cs="Arial"/>
          <w:sz w:val="18"/>
          <w:szCs w:val="18"/>
        </w:rPr>
        <w:t>winter, inspect for ice build-up around the brakes and throttle.</w:t>
      </w:r>
    </w:p>
    <w:p w14:paraId="41952058" w14:textId="77777777" w:rsidR="001B351A" w:rsidRPr="005E234C" w:rsidRDefault="00913612" w:rsidP="001B351A">
      <w:pPr>
        <w:pStyle w:val="ListParagraph"/>
        <w:numPr>
          <w:ilvl w:val="0"/>
          <w:numId w:val="13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Secure all cargo and ensure the shovel/Pulaski (if required) and fire extinguisher are mounted to the unit.</w:t>
      </w:r>
    </w:p>
    <w:p w14:paraId="51FE1C84" w14:textId="6548AF72" w:rsidR="00A23731" w:rsidRDefault="00913612" w:rsidP="001B351A">
      <w:pPr>
        <w:pStyle w:val="ListParagraph"/>
        <w:numPr>
          <w:ilvl w:val="0"/>
          <w:numId w:val="13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Inspect all PPE prior to use.</w:t>
      </w:r>
    </w:p>
    <w:p w14:paraId="2E565423" w14:textId="77777777" w:rsidR="005E234C" w:rsidRPr="00C85599" w:rsidRDefault="005E234C" w:rsidP="005E234C">
      <w:pPr>
        <w:pStyle w:val="ListParagraph"/>
        <w:tabs>
          <w:tab w:val="left" w:pos="3278"/>
        </w:tabs>
        <w:ind w:left="1080"/>
        <w:rPr>
          <w:rFonts w:ascii="Arial" w:hAnsi="Arial" w:cs="Arial"/>
          <w:sz w:val="10"/>
          <w:szCs w:val="10"/>
        </w:rPr>
      </w:pPr>
    </w:p>
    <w:p w14:paraId="6CFA230B" w14:textId="74E78448" w:rsidR="00612489" w:rsidRDefault="00612489" w:rsidP="00612489">
      <w:pPr>
        <w:tabs>
          <w:tab w:val="left" w:pos="3278"/>
        </w:tabs>
        <w:rPr>
          <w:rFonts w:ascii="Arial" w:hAnsi="Arial" w:cs="Arial"/>
          <w:b/>
          <w:bCs/>
          <w:szCs w:val="24"/>
          <w:u w:val="single"/>
        </w:rPr>
      </w:pPr>
      <w:r w:rsidRPr="00612489">
        <w:rPr>
          <w:rFonts w:ascii="Arial" w:hAnsi="Arial" w:cs="Arial"/>
          <w:b/>
          <w:bCs/>
          <w:szCs w:val="24"/>
          <w:u w:val="single"/>
        </w:rPr>
        <w:t>SAFE PROCEDURES</w:t>
      </w:r>
    </w:p>
    <w:p w14:paraId="70CAB48B" w14:textId="77777777" w:rsidR="00C85599" w:rsidRPr="00C85599" w:rsidRDefault="00C85599" w:rsidP="00612489">
      <w:pPr>
        <w:tabs>
          <w:tab w:val="left" w:pos="3278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p w14:paraId="0334E24A" w14:textId="0E1AD365" w:rsidR="00D93F77" w:rsidRPr="005E234C" w:rsidRDefault="00D93F77" w:rsidP="00D93F77">
      <w:pPr>
        <w:pStyle w:val="ListParagraph"/>
        <w:numPr>
          <w:ilvl w:val="0"/>
          <w:numId w:val="18"/>
        </w:numPr>
        <w:tabs>
          <w:tab w:val="left" w:pos="3278"/>
        </w:tabs>
        <w:rPr>
          <w:rFonts w:ascii="Arial" w:hAnsi="Arial" w:cs="Arial"/>
          <w:b/>
          <w:bCs/>
          <w:sz w:val="18"/>
          <w:szCs w:val="18"/>
        </w:rPr>
      </w:pPr>
      <w:r w:rsidRPr="005E234C">
        <w:rPr>
          <w:rFonts w:ascii="Arial" w:hAnsi="Arial" w:cs="Arial"/>
          <w:b/>
          <w:bCs/>
          <w:sz w:val="18"/>
          <w:szCs w:val="18"/>
        </w:rPr>
        <w:t>Operations:</w:t>
      </w:r>
    </w:p>
    <w:p w14:paraId="1ED9DC58" w14:textId="548E710C" w:rsidR="00D93F77" w:rsidRPr="005E234C" w:rsidRDefault="00D93F77" w:rsidP="00D93F77">
      <w:pPr>
        <w:pStyle w:val="ListParagraph"/>
        <w:numPr>
          <w:ilvl w:val="0"/>
          <w:numId w:val="1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Always be cautious when operating an ATV, UTV or snowmobile, especially when </w:t>
      </w:r>
      <w:r w:rsidRPr="005E234C">
        <w:rPr>
          <w:rFonts w:ascii="Arial" w:hAnsi="Arial" w:cs="Arial"/>
          <w:sz w:val="18"/>
          <w:szCs w:val="18"/>
        </w:rPr>
        <w:t xml:space="preserve">approaching hills, turns and obstacles and when operating on unfamiliar or rough terrain. </w:t>
      </w:r>
    </w:p>
    <w:p w14:paraId="26E6DCF0" w14:textId="1C05D8F3" w:rsidR="00D93F77" w:rsidRPr="005E234C" w:rsidRDefault="00D93F77" w:rsidP="00D93F77">
      <w:pPr>
        <w:pStyle w:val="ListParagraph"/>
        <w:numPr>
          <w:ilvl w:val="0"/>
          <w:numId w:val="1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For ATVs and snowmobiles, only one person is allowed per machine. Doubling is not permitted unless the machine is equipped with a manufacturer’s passenger seat. For UTVs only one operator and one passenger </w:t>
      </w:r>
      <w:proofErr w:type="gramStart"/>
      <w:r w:rsidRPr="005E234C">
        <w:rPr>
          <w:rFonts w:ascii="Arial" w:hAnsi="Arial" w:cs="Arial"/>
          <w:sz w:val="18"/>
          <w:szCs w:val="18"/>
        </w:rPr>
        <w:t>is</w:t>
      </w:r>
      <w:proofErr w:type="gramEnd"/>
      <w:r w:rsidRPr="005E234C">
        <w:rPr>
          <w:rFonts w:ascii="Arial" w:hAnsi="Arial" w:cs="Arial"/>
          <w:sz w:val="18"/>
          <w:szCs w:val="18"/>
        </w:rPr>
        <w:t xml:space="preserve"> permitted, unless the machine is a four-seater. The passenger is responsible to ensure they are </w:t>
      </w:r>
      <w:r w:rsidR="005630DC" w:rsidRPr="005E234C">
        <w:rPr>
          <w:rFonts w:ascii="Arial" w:hAnsi="Arial" w:cs="Arial"/>
          <w:sz w:val="18"/>
          <w:szCs w:val="18"/>
        </w:rPr>
        <w:t>always seated correctly and securely on the machine</w:t>
      </w:r>
      <w:r w:rsidRPr="005E234C">
        <w:rPr>
          <w:rFonts w:ascii="Arial" w:hAnsi="Arial" w:cs="Arial"/>
          <w:sz w:val="18"/>
          <w:szCs w:val="18"/>
        </w:rPr>
        <w:t xml:space="preserve">. They must not interfere or distract the driver. </w:t>
      </w:r>
    </w:p>
    <w:p w14:paraId="01B699D0" w14:textId="64170AC7" w:rsidR="00D93F77" w:rsidRPr="005E234C" w:rsidRDefault="00D93F77" w:rsidP="00D93F77">
      <w:pPr>
        <w:pStyle w:val="ListParagraph"/>
        <w:numPr>
          <w:ilvl w:val="0"/>
          <w:numId w:val="1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Avoid excessive speeds. Travel at a speed appropriate for the terrain, visibility conditions and your level of experience. </w:t>
      </w:r>
    </w:p>
    <w:p w14:paraId="553783FF" w14:textId="15E5CC01" w:rsidR="00D93F77" w:rsidRPr="005E234C" w:rsidRDefault="00D93F77" w:rsidP="00D93F77">
      <w:pPr>
        <w:pStyle w:val="ListParagraph"/>
        <w:numPr>
          <w:ilvl w:val="0"/>
          <w:numId w:val="1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Operate the machine only to the extent of your personal comfort level and be aware of your surroundings.</w:t>
      </w:r>
    </w:p>
    <w:p w14:paraId="4DCFB9C3" w14:textId="3BDEFCB7" w:rsidR="00D93F77" w:rsidRPr="005E234C" w:rsidRDefault="00D93F77" w:rsidP="00D93F77">
      <w:pPr>
        <w:pStyle w:val="ListParagraph"/>
        <w:numPr>
          <w:ilvl w:val="0"/>
          <w:numId w:val="1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Be respectful of the operating limits of the machine and do not push the machine to its limits. </w:t>
      </w:r>
    </w:p>
    <w:p w14:paraId="35163C71" w14:textId="5DFF1146" w:rsidR="00D93F77" w:rsidRDefault="00D93F77" w:rsidP="00D93F77">
      <w:pPr>
        <w:pStyle w:val="ListParagraph"/>
        <w:numPr>
          <w:ilvl w:val="0"/>
          <w:numId w:val="19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Operate the equipment with due care and be mindful of the potential for mechanical failure. </w:t>
      </w:r>
    </w:p>
    <w:p w14:paraId="1D46828C" w14:textId="77777777" w:rsidR="00C85599" w:rsidRPr="00C85599" w:rsidRDefault="00C85599" w:rsidP="00C85599">
      <w:pPr>
        <w:pStyle w:val="ListParagraph"/>
        <w:tabs>
          <w:tab w:val="left" w:pos="3278"/>
        </w:tabs>
        <w:ind w:left="1080"/>
        <w:rPr>
          <w:rFonts w:ascii="Arial" w:hAnsi="Arial" w:cs="Arial"/>
          <w:sz w:val="10"/>
          <w:szCs w:val="10"/>
        </w:rPr>
      </w:pPr>
    </w:p>
    <w:p w14:paraId="31198348" w14:textId="30B37C01" w:rsidR="00D93F77" w:rsidRPr="005E234C" w:rsidRDefault="00D93F77" w:rsidP="00D93F77">
      <w:pPr>
        <w:pStyle w:val="ListParagraph"/>
        <w:numPr>
          <w:ilvl w:val="0"/>
          <w:numId w:val="18"/>
        </w:numPr>
        <w:tabs>
          <w:tab w:val="left" w:pos="3278"/>
        </w:tabs>
        <w:rPr>
          <w:rFonts w:ascii="Arial" w:hAnsi="Arial" w:cs="Arial"/>
          <w:b/>
          <w:bCs/>
          <w:sz w:val="18"/>
          <w:szCs w:val="18"/>
        </w:rPr>
      </w:pPr>
      <w:r w:rsidRPr="005E234C">
        <w:rPr>
          <w:rFonts w:ascii="Arial" w:hAnsi="Arial" w:cs="Arial"/>
          <w:b/>
          <w:bCs/>
          <w:sz w:val="18"/>
          <w:szCs w:val="18"/>
        </w:rPr>
        <w:t>Loading and Unloading:</w:t>
      </w:r>
    </w:p>
    <w:p w14:paraId="3ACE3EE4" w14:textId="4D643F1C" w:rsidR="00D93F77" w:rsidRPr="005E234C" w:rsidRDefault="00D93F77" w:rsidP="00CA55C5">
      <w:pPr>
        <w:pStyle w:val="ListParagraph"/>
        <w:numPr>
          <w:ilvl w:val="0"/>
          <w:numId w:val="24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Ramps must be placed at a suitable angle, be sufficiently wide and have a surface finish which provides an adequate grip for the tires/tracks. The ramp must meet the weight specifications of the machine. </w:t>
      </w:r>
    </w:p>
    <w:p w14:paraId="154F9396" w14:textId="3D4AEE44" w:rsidR="00D93F77" w:rsidRPr="005E234C" w:rsidRDefault="00D93F77" w:rsidP="00CA55C5">
      <w:pPr>
        <w:pStyle w:val="ListParagraph"/>
        <w:numPr>
          <w:ilvl w:val="0"/>
          <w:numId w:val="24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Ensure the loading/unloading area is clear of obstacles.</w:t>
      </w:r>
    </w:p>
    <w:p w14:paraId="28DDA468" w14:textId="5FAFBB60" w:rsidR="00D93F77" w:rsidRPr="005E234C" w:rsidRDefault="00D93F77" w:rsidP="00CA55C5">
      <w:pPr>
        <w:pStyle w:val="ListParagraph"/>
        <w:numPr>
          <w:ilvl w:val="0"/>
          <w:numId w:val="24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Be confident in your abilities and do not load or unload if you do not feel comfortable. </w:t>
      </w:r>
    </w:p>
    <w:p w14:paraId="59F8E520" w14:textId="350AFFB7" w:rsidR="00D93F77" w:rsidRDefault="00D93F77" w:rsidP="00CA55C5">
      <w:pPr>
        <w:pStyle w:val="ListParagraph"/>
        <w:numPr>
          <w:ilvl w:val="0"/>
          <w:numId w:val="24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Ensure the machines and ramps are secured properly for transportation. </w:t>
      </w:r>
    </w:p>
    <w:p w14:paraId="0200D492" w14:textId="77777777" w:rsidR="00C85599" w:rsidRPr="00C85599" w:rsidRDefault="00C85599" w:rsidP="00C85599">
      <w:pPr>
        <w:pStyle w:val="ListParagraph"/>
        <w:tabs>
          <w:tab w:val="left" w:pos="3278"/>
        </w:tabs>
        <w:ind w:left="1080"/>
        <w:rPr>
          <w:rFonts w:ascii="Arial" w:hAnsi="Arial" w:cs="Arial"/>
          <w:sz w:val="10"/>
          <w:szCs w:val="10"/>
        </w:rPr>
      </w:pPr>
    </w:p>
    <w:p w14:paraId="3C7AD112" w14:textId="4E1378F8" w:rsidR="00D93F77" w:rsidRPr="005E234C" w:rsidRDefault="00D93F77" w:rsidP="00D93F77">
      <w:pPr>
        <w:pStyle w:val="ListParagraph"/>
        <w:numPr>
          <w:ilvl w:val="0"/>
          <w:numId w:val="18"/>
        </w:numPr>
        <w:tabs>
          <w:tab w:val="left" w:pos="3278"/>
        </w:tabs>
        <w:rPr>
          <w:rFonts w:ascii="Arial" w:hAnsi="Arial" w:cs="Arial"/>
          <w:b/>
          <w:bCs/>
          <w:sz w:val="18"/>
          <w:szCs w:val="18"/>
        </w:rPr>
      </w:pPr>
      <w:r w:rsidRPr="005E234C">
        <w:rPr>
          <w:rFonts w:ascii="Arial" w:hAnsi="Arial" w:cs="Arial"/>
          <w:b/>
          <w:bCs/>
          <w:sz w:val="18"/>
          <w:szCs w:val="18"/>
        </w:rPr>
        <w:t>Re-Fuelling:</w:t>
      </w:r>
    </w:p>
    <w:p w14:paraId="4EB36E37" w14:textId="2D6C7CC2" w:rsidR="00D93F77" w:rsidRPr="005E234C" w:rsidRDefault="00D93F77" w:rsidP="00CA55C5">
      <w:pPr>
        <w:pStyle w:val="ListParagraph"/>
        <w:numPr>
          <w:ilvl w:val="0"/>
          <w:numId w:val="25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Employee will be trained in safe re-fuelling procedures. </w:t>
      </w:r>
    </w:p>
    <w:p w14:paraId="5498032E" w14:textId="76EA1A8B" w:rsidR="00D93F77" w:rsidRPr="005E234C" w:rsidRDefault="00D93F77" w:rsidP="00CA55C5">
      <w:pPr>
        <w:pStyle w:val="ListParagraph"/>
        <w:numPr>
          <w:ilvl w:val="0"/>
          <w:numId w:val="25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Inspect the dispensing system for any leaks. Ensure the re-fuelling area is well ventilated. </w:t>
      </w:r>
    </w:p>
    <w:p w14:paraId="66BED553" w14:textId="15D5C82C" w:rsidR="00D93F77" w:rsidRPr="005E234C" w:rsidRDefault="00D93F77" w:rsidP="00CA55C5">
      <w:pPr>
        <w:pStyle w:val="ListParagraph"/>
        <w:numPr>
          <w:ilvl w:val="0"/>
          <w:numId w:val="25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Re-fuelling is not permitted while there is any source of ignition in the immediate vicinity. Battery operated devices must be turned off. No smoking or open flame is permitted. </w:t>
      </w:r>
    </w:p>
    <w:p w14:paraId="420AB448" w14:textId="581C5420" w:rsidR="00D93F77" w:rsidRPr="005E234C" w:rsidRDefault="00D93F77" w:rsidP="00CA55C5">
      <w:pPr>
        <w:pStyle w:val="ListParagraph"/>
        <w:numPr>
          <w:ilvl w:val="0"/>
          <w:numId w:val="25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d)Storage of fuel and re-fuelling will not take place within 100m of a watercourse unless secondary containment of such materials is provided and utilized. Acceptable containment would include the use of both petroleum product resistant containers and absorbent pads. </w:t>
      </w:r>
    </w:p>
    <w:p w14:paraId="2FB313E9" w14:textId="01D88F9E" w:rsidR="00D93F77" w:rsidRPr="005E234C" w:rsidRDefault="00D93F77" w:rsidP="00CA55C5">
      <w:pPr>
        <w:pStyle w:val="ListParagraph"/>
        <w:numPr>
          <w:ilvl w:val="0"/>
          <w:numId w:val="25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Allow for off-gassing when opening and do not overfill.</w:t>
      </w:r>
    </w:p>
    <w:p w14:paraId="040F9EC0" w14:textId="63EA226B" w:rsidR="00D93F77" w:rsidRPr="005E234C" w:rsidRDefault="00D93F77" w:rsidP="00CA55C5">
      <w:pPr>
        <w:pStyle w:val="ListParagraph"/>
        <w:numPr>
          <w:ilvl w:val="0"/>
          <w:numId w:val="25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>Never leave the unit unattended during the re-fuelling process and pay close attention to avoid spillage.</w:t>
      </w:r>
    </w:p>
    <w:p w14:paraId="3C1F1140" w14:textId="6B90D33C" w:rsidR="00867BAC" w:rsidRPr="005E234C" w:rsidRDefault="00D93F77" w:rsidP="00CA55C5">
      <w:pPr>
        <w:pStyle w:val="ListParagraph"/>
        <w:numPr>
          <w:ilvl w:val="0"/>
          <w:numId w:val="25"/>
        </w:numPr>
        <w:tabs>
          <w:tab w:val="left" w:pos="3278"/>
        </w:tabs>
        <w:rPr>
          <w:rFonts w:ascii="Arial" w:hAnsi="Arial" w:cs="Arial"/>
          <w:sz w:val="18"/>
          <w:szCs w:val="18"/>
        </w:rPr>
      </w:pPr>
      <w:r w:rsidRPr="005E234C">
        <w:rPr>
          <w:rFonts w:ascii="Arial" w:hAnsi="Arial" w:cs="Arial"/>
          <w:sz w:val="18"/>
          <w:szCs w:val="18"/>
        </w:rPr>
        <w:t xml:space="preserve">In the event of a spill please refer to the spill procedures in the Emergency Response Procedures.  </w:t>
      </w:r>
    </w:p>
    <w:sectPr w:rsidR="00867BAC" w:rsidRPr="005E234C" w:rsidSect="00F73582">
      <w:headerReference w:type="default" r:id="rId11"/>
      <w:footerReference w:type="default" r:id="rId12"/>
      <w:pgSz w:w="12240" w:h="15840"/>
      <w:pgMar w:top="1440" w:right="1080" w:bottom="810" w:left="1080" w:header="720" w:footer="222" w:gutter="0"/>
      <w:pgNumType w:start="1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0C55" w14:textId="77777777" w:rsidR="00840720" w:rsidRDefault="00840720" w:rsidP="00F2701F">
      <w:r>
        <w:separator/>
      </w:r>
    </w:p>
  </w:endnote>
  <w:endnote w:type="continuationSeparator" w:id="0">
    <w:p w14:paraId="22D7C5C8" w14:textId="77777777" w:rsidR="00840720" w:rsidRDefault="00840720" w:rsidP="00F2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C739" w14:textId="102A3A86" w:rsidR="00176631" w:rsidRPr="00176631" w:rsidRDefault="00176631" w:rsidP="00F73582">
    <w:pPr>
      <w:tabs>
        <w:tab w:val="right" w:pos="10080"/>
      </w:tabs>
      <w:jc w:val="both"/>
      <w:rPr>
        <w:rFonts w:ascii="Arial" w:hAnsi="Arial"/>
        <w:noProof/>
        <w:sz w:val="16"/>
        <w:szCs w:val="16"/>
        <w:lang w:val="en-CA" w:eastAsia="en-US"/>
      </w:rPr>
    </w:pPr>
    <w:r w:rsidRPr="00176631">
      <w:rPr>
        <w:rFonts w:ascii="Arial" w:hAnsi="Arial"/>
        <w:sz w:val="16"/>
        <w:szCs w:val="16"/>
        <w:lang w:val="en-CA" w:eastAsia="en-US"/>
      </w:rPr>
      <w:fldChar w:fldCharType="begin"/>
    </w:r>
    <w:r w:rsidRPr="00176631">
      <w:rPr>
        <w:rFonts w:ascii="Arial" w:hAnsi="Arial"/>
        <w:sz w:val="16"/>
        <w:szCs w:val="16"/>
        <w:lang w:val="en-CA" w:eastAsia="en-US"/>
      </w:rPr>
      <w:instrText xml:space="preserve"> FILENAME   \* MERGEFORMAT </w:instrText>
    </w:r>
    <w:r w:rsidRPr="00176631">
      <w:rPr>
        <w:rFonts w:ascii="Arial" w:hAnsi="Arial"/>
        <w:sz w:val="16"/>
        <w:szCs w:val="16"/>
        <w:lang w:val="en-CA" w:eastAsia="en-US"/>
      </w:rPr>
      <w:fldChar w:fldCharType="separate"/>
    </w:r>
    <w:r>
      <w:rPr>
        <w:rFonts w:ascii="Arial" w:hAnsi="Arial"/>
        <w:noProof/>
        <w:sz w:val="16"/>
        <w:szCs w:val="16"/>
        <w:lang w:val="en-CA" w:eastAsia="en-US"/>
      </w:rPr>
      <w:t>swp_xATVUTVSnowmobile.docx</w:t>
    </w:r>
    <w:r w:rsidRPr="00176631">
      <w:rPr>
        <w:rFonts w:ascii="Arial" w:hAnsi="Arial"/>
        <w:sz w:val="16"/>
        <w:szCs w:val="16"/>
        <w:lang w:val="en-CA" w:eastAsia="en-US"/>
      </w:rPr>
      <w:fldChar w:fldCharType="end"/>
    </w:r>
    <w:r w:rsidRPr="00176631">
      <w:rPr>
        <w:rFonts w:ascii="Arial" w:hAnsi="Arial"/>
        <w:sz w:val="16"/>
        <w:szCs w:val="16"/>
        <w:lang w:val="en-CA" w:eastAsia="en-US"/>
      </w:rPr>
      <w:tab/>
      <w:t xml:space="preserve">Page </w:t>
    </w:r>
    <w:r w:rsidRPr="00176631">
      <w:rPr>
        <w:rFonts w:ascii="Arial" w:hAnsi="Arial"/>
        <w:sz w:val="16"/>
        <w:szCs w:val="16"/>
        <w:lang w:val="en-CA" w:eastAsia="en-US"/>
      </w:rPr>
      <w:fldChar w:fldCharType="begin"/>
    </w:r>
    <w:r w:rsidRPr="00176631">
      <w:rPr>
        <w:rFonts w:ascii="Arial" w:hAnsi="Arial"/>
        <w:sz w:val="16"/>
        <w:szCs w:val="16"/>
        <w:lang w:val="en-CA" w:eastAsia="en-US"/>
      </w:rPr>
      <w:instrText xml:space="preserve"> PAGE   \* MERGEFORMAT </w:instrText>
    </w:r>
    <w:r w:rsidRPr="00176631">
      <w:rPr>
        <w:rFonts w:ascii="Arial" w:hAnsi="Arial"/>
        <w:sz w:val="16"/>
        <w:szCs w:val="16"/>
        <w:lang w:val="en-CA" w:eastAsia="en-US"/>
      </w:rPr>
      <w:fldChar w:fldCharType="separate"/>
    </w:r>
    <w:r w:rsidRPr="00176631">
      <w:rPr>
        <w:rFonts w:ascii="Arial" w:hAnsi="Arial"/>
        <w:noProof/>
        <w:sz w:val="16"/>
        <w:szCs w:val="16"/>
        <w:lang w:val="en-CA" w:eastAsia="en-US"/>
      </w:rPr>
      <w:t>1</w:t>
    </w:r>
    <w:r w:rsidRPr="00176631">
      <w:rPr>
        <w:rFonts w:ascii="Arial" w:hAnsi="Arial"/>
        <w:sz w:val="16"/>
        <w:szCs w:val="16"/>
        <w:lang w:val="en-CA" w:eastAsia="en-US"/>
      </w:rPr>
      <w:fldChar w:fldCharType="end"/>
    </w:r>
    <w:r w:rsidRPr="00176631">
      <w:rPr>
        <w:rFonts w:ascii="Arial" w:hAnsi="Arial"/>
        <w:noProof/>
        <w:sz w:val="16"/>
        <w:szCs w:val="16"/>
        <w:lang w:val="en-CA" w:eastAsia="en-US"/>
      </w:rPr>
      <w:t xml:space="preserve"> of </w:t>
    </w:r>
    <w:r w:rsidRPr="00176631">
      <w:rPr>
        <w:rFonts w:ascii="Arial" w:hAnsi="Arial"/>
        <w:noProof/>
        <w:sz w:val="16"/>
        <w:szCs w:val="16"/>
        <w:lang w:val="en-CA" w:eastAsia="en-US"/>
      </w:rPr>
      <w:fldChar w:fldCharType="begin"/>
    </w:r>
    <w:r w:rsidRPr="00176631">
      <w:rPr>
        <w:rFonts w:ascii="Arial" w:hAnsi="Arial"/>
        <w:noProof/>
        <w:sz w:val="16"/>
        <w:szCs w:val="16"/>
        <w:lang w:val="en-CA" w:eastAsia="en-US"/>
      </w:rPr>
      <w:instrText xml:space="preserve"> NUMPAGES  \* Arabic  \* MERGEFORMAT </w:instrText>
    </w:r>
    <w:r w:rsidRPr="00176631">
      <w:rPr>
        <w:rFonts w:ascii="Arial" w:hAnsi="Arial"/>
        <w:noProof/>
        <w:sz w:val="16"/>
        <w:szCs w:val="16"/>
        <w:lang w:val="en-CA" w:eastAsia="en-US"/>
      </w:rPr>
      <w:fldChar w:fldCharType="separate"/>
    </w:r>
    <w:r w:rsidRPr="00176631">
      <w:rPr>
        <w:rFonts w:ascii="Arial" w:hAnsi="Arial"/>
        <w:noProof/>
        <w:sz w:val="16"/>
        <w:szCs w:val="16"/>
        <w:lang w:val="en-CA" w:eastAsia="en-US"/>
      </w:rPr>
      <w:t>1</w:t>
    </w:r>
    <w:r w:rsidRPr="00176631">
      <w:rPr>
        <w:rFonts w:ascii="Arial" w:hAnsi="Arial"/>
        <w:noProof/>
        <w:sz w:val="16"/>
        <w:szCs w:val="16"/>
        <w:lang w:val="en-CA" w:eastAsia="en-US"/>
      </w:rPr>
      <w:fldChar w:fldCharType="end"/>
    </w:r>
  </w:p>
  <w:p w14:paraId="03E99759" w14:textId="061A8ABD" w:rsidR="00176631" w:rsidRPr="00176631" w:rsidRDefault="00176631" w:rsidP="00176631">
    <w:pPr>
      <w:tabs>
        <w:tab w:val="center" w:pos="4680"/>
        <w:tab w:val="right" w:pos="9360"/>
      </w:tabs>
      <w:jc w:val="right"/>
      <w:rPr>
        <w:rFonts w:ascii="Arial" w:hAnsi="Arial"/>
        <w:sz w:val="16"/>
        <w:szCs w:val="16"/>
        <w:lang w:val="en-CA" w:eastAsia="en-US"/>
      </w:rPr>
    </w:pPr>
    <w:r w:rsidRPr="00176631">
      <w:rPr>
        <w:rFonts w:ascii="Arial" w:hAnsi="Arial"/>
        <w:sz w:val="16"/>
        <w:szCs w:val="16"/>
        <w:lang w:val="en-CA" w:eastAsia="en-US"/>
      </w:rPr>
      <w:t xml:space="preserve">Date: </w:t>
    </w:r>
    <w:r>
      <w:rPr>
        <w:rFonts w:ascii="Arial" w:hAnsi="Arial"/>
        <w:sz w:val="16"/>
        <w:szCs w:val="16"/>
        <w:lang w:val="en-CA" w:eastAsia="en-US"/>
      </w:rPr>
      <w:t>March 31,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CB4D" w14:textId="77777777" w:rsidR="00840720" w:rsidRDefault="00840720" w:rsidP="00F2701F">
      <w:r>
        <w:separator/>
      </w:r>
    </w:p>
  </w:footnote>
  <w:footnote w:type="continuationSeparator" w:id="0">
    <w:p w14:paraId="1897D161" w14:textId="77777777" w:rsidR="00840720" w:rsidRDefault="00840720" w:rsidP="00F2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C58C" w14:textId="47C4D798" w:rsidR="00521EB7" w:rsidRDefault="00521EB7" w:rsidP="00521EB7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 w:cs="Arial"/>
        <w:noProof/>
      </w:rPr>
      <w:t xml:space="preserve">(Company Logo)  </w:t>
    </w:r>
    <w:r w:rsidRPr="00D04AC7">
      <w:rPr>
        <w:rFonts w:ascii="Arial" w:hAnsi="Arial" w:cs="Arial"/>
        <w:noProof/>
      </w:rPr>
      <w:tab/>
    </w:r>
    <w:r>
      <w:rPr>
        <w:rFonts w:ascii="Arial" w:hAnsi="Arial" w:cs="Arial"/>
        <w:noProof/>
      </w:rPr>
      <w:t xml:space="preserve">                      </w:t>
    </w:r>
    <w:r>
      <w:rPr>
        <w:rFonts w:ascii="Arial" w:hAnsi="Arial" w:cs="Arial"/>
        <w:noProof/>
      </w:rPr>
      <w:tab/>
    </w:r>
    <w:r w:rsidRPr="00D04AC7">
      <w:rPr>
        <w:rFonts w:ascii="Arial" w:hAnsi="Arial" w:cs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521EB7" w:rsidRPr="00422DBE" w14:paraId="5CAF5216" w14:textId="77777777" w:rsidTr="002F2F7C">
      <w:trPr>
        <w:trHeight w:val="890"/>
      </w:trPr>
      <w:tc>
        <w:tcPr>
          <w:tcW w:w="4990" w:type="dxa"/>
          <w:shd w:val="clear" w:color="auto" w:fill="E7E6E6" w:themeFill="background2"/>
          <w:vAlign w:val="center"/>
        </w:tcPr>
        <w:p w14:paraId="25306121" w14:textId="55AC7EFE" w:rsidR="00521EB7" w:rsidRPr="00EB052E" w:rsidRDefault="00521EB7" w:rsidP="00521EB7">
          <w:pPr>
            <w:pStyle w:val="Header"/>
            <w:ind w:right="-450"/>
            <w:rPr>
              <w:rFonts w:ascii="Arial" w:hAnsi="Arial"/>
              <w:noProof/>
              <w:sz w:val="40"/>
              <w:szCs w:val="40"/>
            </w:rPr>
          </w:pPr>
          <w:r w:rsidRPr="00E4724D">
            <w:rPr>
              <w:rFonts w:ascii="Arial" w:hAnsi="Arial"/>
              <w:noProof/>
              <w:sz w:val="32"/>
              <w:szCs w:val="32"/>
            </w:rPr>
            <w:t>ATV/UTV Snowmobile</w:t>
          </w:r>
          <w:r w:rsidR="002F16F2" w:rsidRPr="00E4724D">
            <w:rPr>
              <w:rFonts w:ascii="Arial" w:hAnsi="Arial"/>
              <w:noProof/>
              <w:sz w:val="32"/>
              <w:szCs w:val="32"/>
            </w:rPr>
            <w:t xml:space="preserve"> Operations</w:t>
          </w:r>
        </w:p>
      </w:tc>
      <w:tc>
        <w:tcPr>
          <w:tcW w:w="5445" w:type="dxa"/>
          <w:shd w:val="clear" w:color="auto" w:fill="E7E6E6" w:themeFill="background2"/>
          <w:vAlign w:val="center"/>
        </w:tcPr>
        <w:p w14:paraId="4C0AFD96" w14:textId="77777777" w:rsidR="00521EB7" w:rsidRPr="00EB052E" w:rsidRDefault="00521EB7" w:rsidP="00521EB7">
          <w:pPr>
            <w:pStyle w:val="Header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4724D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37B516A9" w14:textId="72710672" w:rsidR="00117B8A" w:rsidRDefault="00117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382"/>
    <w:multiLevelType w:val="hybridMultilevel"/>
    <w:tmpl w:val="49164C5E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F10"/>
    <w:multiLevelType w:val="hybridMultilevel"/>
    <w:tmpl w:val="F36405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50AC9"/>
    <w:multiLevelType w:val="hybridMultilevel"/>
    <w:tmpl w:val="07BACB2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F316A"/>
    <w:multiLevelType w:val="hybridMultilevel"/>
    <w:tmpl w:val="FB0CA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4C23"/>
    <w:multiLevelType w:val="hybridMultilevel"/>
    <w:tmpl w:val="435213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543E0"/>
    <w:multiLevelType w:val="hybridMultilevel"/>
    <w:tmpl w:val="64FEBB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10689"/>
    <w:multiLevelType w:val="hybridMultilevel"/>
    <w:tmpl w:val="E584BF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C2D91"/>
    <w:multiLevelType w:val="hybridMultilevel"/>
    <w:tmpl w:val="92BEEA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D2BD4"/>
    <w:multiLevelType w:val="hybridMultilevel"/>
    <w:tmpl w:val="57C213C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E7548"/>
    <w:multiLevelType w:val="hybridMultilevel"/>
    <w:tmpl w:val="4CDAC42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6037D"/>
    <w:multiLevelType w:val="hybridMultilevel"/>
    <w:tmpl w:val="514C4B8C"/>
    <w:lvl w:ilvl="0" w:tplc="21923AFC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1" w15:restartNumberingAfterBreak="0">
    <w:nsid w:val="2F214115"/>
    <w:multiLevelType w:val="hybridMultilevel"/>
    <w:tmpl w:val="0DFCC0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471CE"/>
    <w:multiLevelType w:val="hybridMultilevel"/>
    <w:tmpl w:val="EACC4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766C0"/>
    <w:multiLevelType w:val="hybridMultilevel"/>
    <w:tmpl w:val="3A621E6A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9015A"/>
    <w:multiLevelType w:val="hybridMultilevel"/>
    <w:tmpl w:val="8112EE7E"/>
    <w:lvl w:ilvl="0" w:tplc="D14859AC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5" w15:restartNumberingAfterBreak="0">
    <w:nsid w:val="539E1644"/>
    <w:multiLevelType w:val="hybridMultilevel"/>
    <w:tmpl w:val="22D46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95DF6"/>
    <w:multiLevelType w:val="hybridMultilevel"/>
    <w:tmpl w:val="98E05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345993"/>
    <w:multiLevelType w:val="hybridMultilevel"/>
    <w:tmpl w:val="4CD0249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74A1D"/>
    <w:multiLevelType w:val="hybridMultilevel"/>
    <w:tmpl w:val="EFD2EFA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646A94"/>
    <w:multiLevelType w:val="hybridMultilevel"/>
    <w:tmpl w:val="51D8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515A0"/>
    <w:multiLevelType w:val="hybridMultilevel"/>
    <w:tmpl w:val="7CDC74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444AF"/>
    <w:multiLevelType w:val="hybridMultilevel"/>
    <w:tmpl w:val="7324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2DA7"/>
    <w:multiLevelType w:val="hybridMultilevel"/>
    <w:tmpl w:val="2CC861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BC3ED3"/>
    <w:multiLevelType w:val="hybridMultilevel"/>
    <w:tmpl w:val="CA047C9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D21A0E"/>
    <w:multiLevelType w:val="hybridMultilevel"/>
    <w:tmpl w:val="80407DA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9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13"/>
  </w:num>
  <w:num w:numId="10">
    <w:abstractNumId w:val="16"/>
  </w:num>
  <w:num w:numId="11">
    <w:abstractNumId w:val="20"/>
  </w:num>
  <w:num w:numId="12">
    <w:abstractNumId w:val="23"/>
  </w:num>
  <w:num w:numId="13">
    <w:abstractNumId w:val="2"/>
  </w:num>
  <w:num w:numId="14">
    <w:abstractNumId w:val="22"/>
  </w:num>
  <w:num w:numId="15">
    <w:abstractNumId w:val="9"/>
  </w:num>
  <w:num w:numId="16">
    <w:abstractNumId w:val="8"/>
  </w:num>
  <w:num w:numId="17">
    <w:abstractNumId w:val="1"/>
  </w:num>
  <w:num w:numId="18">
    <w:abstractNumId w:val="5"/>
  </w:num>
  <w:num w:numId="19">
    <w:abstractNumId w:val="24"/>
  </w:num>
  <w:num w:numId="20">
    <w:abstractNumId w:val="17"/>
  </w:num>
  <w:num w:numId="21">
    <w:abstractNumId w:val="4"/>
  </w:num>
  <w:num w:numId="22">
    <w:abstractNumId w:val="6"/>
  </w:num>
  <w:num w:numId="23">
    <w:abstractNumId w:val="11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1F"/>
    <w:rsid w:val="0001322F"/>
    <w:rsid w:val="00017A31"/>
    <w:rsid w:val="00024A2E"/>
    <w:rsid w:val="0005184D"/>
    <w:rsid w:val="00053F9E"/>
    <w:rsid w:val="0008469F"/>
    <w:rsid w:val="001022EE"/>
    <w:rsid w:val="00103F18"/>
    <w:rsid w:val="00104289"/>
    <w:rsid w:val="00117B8A"/>
    <w:rsid w:val="00136974"/>
    <w:rsid w:val="00146BF8"/>
    <w:rsid w:val="00150949"/>
    <w:rsid w:val="00176631"/>
    <w:rsid w:val="001B351A"/>
    <w:rsid w:val="00202F65"/>
    <w:rsid w:val="002A3EAD"/>
    <w:rsid w:val="002F16F2"/>
    <w:rsid w:val="002F38A1"/>
    <w:rsid w:val="002F574E"/>
    <w:rsid w:val="003A6D7A"/>
    <w:rsid w:val="003C56B0"/>
    <w:rsid w:val="003E0B66"/>
    <w:rsid w:val="00400D6D"/>
    <w:rsid w:val="00443839"/>
    <w:rsid w:val="00455F94"/>
    <w:rsid w:val="004A20F1"/>
    <w:rsid w:val="004D739D"/>
    <w:rsid w:val="004F3C92"/>
    <w:rsid w:val="004F796B"/>
    <w:rsid w:val="00521EB7"/>
    <w:rsid w:val="005630DC"/>
    <w:rsid w:val="005E234C"/>
    <w:rsid w:val="0060178B"/>
    <w:rsid w:val="00612489"/>
    <w:rsid w:val="00665B93"/>
    <w:rsid w:val="006C4DB3"/>
    <w:rsid w:val="00750415"/>
    <w:rsid w:val="007F56E6"/>
    <w:rsid w:val="008062FA"/>
    <w:rsid w:val="00840720"/>
    <w:rsid w:val="00867BAC"/>
    <w:rsid w:val="008E416A"/>
    <w:rsid w:val="008F703B"/>
    <w:rsid w:val="00913612"/>
    <w:rsid w:val="00A020AD"/>
    <w:rsid w:val="00A025AB"/>
    <w:rsid w:val="00A23731"/>
    <w:rsid w:val="00AB3B49"/>
    <w:rsid w:val="00AE6B5F"/>
    <w:rsid w:val="00B46A32"/>
    <w:rsid w:val="00BB68BE"/>
    <w:rsid w:val="00BD2A38"/>
    <w:rsid w:val="00C01EA1"/>
    <w:rsid w:val="00C45D34"/>
    <w:rsid w:val="00C47A23"/>
    <w:rsid w:val="00C56E48"/>
    <w:rsid w:val="00C57A90"/>
    <w:rsid w:val="00C63B56"/>
    <w:rsid w:val="00C772E2"/>
    <w:rsid w:val="00C85599"/>
    <w:rsid w:val="00CA55C5"/>
    <w:rsid w:val="00D552BD"/>
    <w:rsid w:val="00D73FD5"/>
    <w:rsid w:val="00D93F77"/>
    <w:rsid w:val="00E038FD"/>
    <w:rsid w:val="00E44D9F"/>
    <w:rsid w:val="00E4724D"/>
    <w:rsid w:val="00EB2C5F"/>
    <w:rsid w:val="00F10405"/>
    <w:rsid w:val="00F13755"/>
    <w:rsid w:val="00F2701F"/>
    <w:rsid w:val="00F5193B"/>
    <w:rsid w:val="00F62970"/>
    <w:rsid w:val="00F73582"/>
    <w:rsid w:val="00F856C0"/>
    <w:rsid w:val="00F87D31"/>
    <w:rsid w:val="00FD58F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F1881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0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701F"/>
  </w:style>
  <w:style w:type="paragraph" w:styleId="Footer">
    <w:name w:val="footer"/>
    <w:basedOn w:val="Normal"/>
    <w:link w:val="FooterChar"/>
    <w:uiPriority w:val="99"/>
    <w:unhideWhenUsed/>
    <w:rsid w:val="00F270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701F"/>
  </w:style>
  <w:style w:type="table" w:styleId="TableGrid">
    <w:name w:val="Table Grid"/>
    <w:basedOn w:val="TableNormal"/>
    <w:uiPriority w:val="39"/>
    <w:rsid w:val="00F2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2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102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B0"/>
    <w:rPr>
      <w:rFonts w:ascii="Tahoma" w:eastAsia="Times New Roman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9e6824a-26c7-4e50-be25-8b6dba22370a">
      <UserInfo>
        <DisplayName>Martin Ridgway</DisplayName>
        <AccountId>31</AccountId>
        <AccountType/>
      </UserInfo>
    </Owner>
    <Tags xmlns="59e6824a-26c7-4e50-be25-8b6dba22370a">Safe Work Procedure; Audit Support Document</Tags>
    <Company xmlns="59e6824a-26c7-4e50-be25-8b6dba22370a">BCFSC</Company>
    <Category xmlns="59e6824a-26c7-4e50-be25-8b6dba22370a">SWP; IOO; SE; Training Material</Category>
    <Department xmlns="59e6824a-26c7-4e50-be25-8b6dba22370a">SAFE Companies</Department>
    <FileStatus xmlns="59e6824a-26c7-4e50-be25-8b6dba22370a">Current</FileStatus>
  </documentManagement>
</p:properties>
</file>

<file path=customXml/itemProps1.xml><?xml version="1.0" encoding="utf-8"?>
<ds:datastoreItem xmlns:ds="http://schemas.openxmlformats.org/officeDocument/2006/customXml" ds:itemID="{21A59801-882C-416B-8E2A-926D3A934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CA351-6D07-4BEB-99D6-EE35B5B6F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05A6-55EA-4BC7-9D37-6E34A5D81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D1B7D-FDD6-4A19-AB8F-77A876C5072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Procedures - ATV-UTV Snowmobile</vt:lpstr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Procedures - ATV-UTV Snowmobile</dc:title>
  <dc:subject>SWP</dc:subject>
  <dc:creator>Boynton, Kourtni</dc:creator>
  <cp:keywords>SAFE Companies; Safe Work Procedure</cp:keywords>
  <cp:lastModifiedBy>Tammy Carruthers</cp:lastModifiedBy>
  <cp:revision>48</cp:revision>
  <cp:lastPrinted>2017-02-23T18:12:00Z</cp:lastPrinted>
  <dcterms:created xsi:type="dcterms:W3CDTF">2020-03-31T22:25:00Z</dcterms:created>
  <dcterms:modified xsi:type="dcterms:W3CDTF">2021-06-14T18:41:00Z</dcterms:modified>
  <cp:category>External Controlled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  <property fmtid="{D5CDD505-2E9C-101B-9397-08002B2CF9AE}" pid="3" name="Order">
    <vt:r8>781900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