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77"/>
        <w:gridCol w:w="992"/>
        <w:gridCol w:w="148"/>
        <w:gridCol w:w="1837"/>
        <w:gridCol w:w="853"/>
        <w:gridCol w:w="850"/>
        <w:gridCol w:w="3259"/>
      </w:tblGrid>
      <w:tr w:rsidR="00BD3D6C" w14:paraId="0FD59E42" w14:textId="77777777" w:rsidTr="0005268F">
        <w:trPr>
          <w:trHeight w:val="561"/>
        </w:trPr>
        <w:tc>
          <w:tcPr>
            <w:tcW w:w="10067" w:type="dxa"/>
            <w:gridSpan w:val="8"/>
            <w:tcBorders>
              <w:bottom w:val="single" w:sz="2" w:space="0" w:color="000000"/>
            </w:tcBorders>
            <w:shd w:val="clear" w:color="auto" w:fill="000000" w:themeFill="text1"/>
          </w:tcPr>
          <w:p w14:paraId="3AD4C6A6" w14:textId="77777777" w:rsidR="00BD3D6C" w:rsidRDefault="00E13122">
            <w:pPr>
              <w:pStyle w:val="TableParagraph"/>
              <w:spacing w:before="53"/>
              <w:ind w:left="400"/>
              <w:rPr>
                <w:b/>
                <w:sz w:val="32"/>
              </w:rPr>
            </w:pPr>
            <w:r>
              <w:rPr>
                <w:b/>
                <w:sz w:val="32"/>
              </w:rPr>
              <w:t>Trucker’s Emergency Response - Working Alone Procedures</w:t>
            </w:r>
          </w:p>
        </w:tc>
      </w:tr>
      <w:tr w:rsidR="00BD3D6C" w14:paraId="30D46F79" w14:textId="77777777">
        <w:trPr>
          <w:trHeight w:val="1519"/>
        </w:trPr>
        <w:tc>
          <w:tcPr>
            <w:tcW w:w="10067" w:type="dxa"/>
            <w:gridSpan w:val="8"/>
            <w:tcBorders>
              <w:top w:val="single" w:sz="2" w:space="0" w:color="000000"/>
            </w:tcBorders>
          </w:tcPr>
          <w:p w14:paraId="1124F630" w14:textId="77777777" w:rsidR="00BD3D6C" w:rsidRDefault="00E13122">
            <w:pPr>
              <w:pStyle w:val="TableParagraph"/>
              <w:spacing w:line="248" w:lineRule="exact"/>
              <w:ind w:left="109"/>
            </w:pPr>
            <w:r>
              <w:rPr>
                <w:b/>
              </w:rPr>
              <w:t xml:space="preserve">Working Alone </w:t>
            </w:r>
            <w:r>
              <w:t>- by yourself with no other people nearby. (</w:t>
            </w:r>
            <w:r>
              <w:rPr>
                <w:i/>
              </w:rPr>
              <w:t>Alone in truck cab on the road</w:t>
            </w:r>
            <w:r>
              <w:t>.)</w:t>
            </w:r>
          </w:p>
          <w:p w14:paraId="5205495B" w14:textId="77777777" w:rsidR="00BD3D6C" w:rsidRDefault="00E13122">
            <w:pPr>
              <w:pStyle w:val="TableParagraph"/>
              <w:spacing w:line="252" w:lineRule="exact"/>
              <w:ind w:left="109"/>
            </w:pPr>
            <w:r>
              <w:rPr>
                <w:b/>
              </w:rPr>
              <w:t xml:space="preserve">Working in Isolation </w:t>
            </w:r>
            <w:r>
              <w:t>- not in contact with another person or crew for an extended time</w:t>
            </w:r>
          </w:p>
          <w:p w14:paraId="2FDC118F" w14:textId="77777777" w:rsidR="00BD3D6C" w:rsidRDefault="00BD3D6C">
            <w:pPr>
              <w:pStyle w:val="TableParagraph"/>
              <w:spacing w:before="2"/>
              <w:rPr>
                <w:rFonts w:ascii="Times New Roman"/>
              </w:rPr>
            </w:pPr>
          </w:p>
          <w:p w14:paraId="289A6B33" w14:textId="77777777" w:rsidR="00BD3D6C" w:rsidRDefault="00E13122">
            <w:pPr>
              <w:pStyle w:val="TableParagraph"/>
              <w:spacing w:before="1"/>
              <w:ind w:left="109"/>
              <w:rPr>
                <w:i/>
              </w:rPr>
            </w:pPr>
            <w:r>
              <w:rPr>
                <w:i/>
              </w:rPr>
              <w:t>“The person working alone (the lone worker) must designate a contact person to check in with on a</w:t>
            </w:r>
          </w:p>
          <w:p w14:paraId="470F4B9C" w14:textId="77777777" w:rsidR="00BD3D6C" w:rsidRDefault="00E13122">
            <w:pPr>
              <w:pStyle w:val="TableParagraph"/>
              <w:spacing w:before="6" w:line="252" w:lineRule="exact"/>
              <w:ind w:left="109" w:right="90"/>
              <w:rPr>
                <w:i/>
              </w:rPr>
            </w:pPr>
            <w:r>
              <w:rPr>
                <w:i/>
              </w:rPr>
              <w:t>pre-planned schedule. If the lone worker fails to check in, then the contact person must initiate search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procedures”</w:t>
            </w:r>
          </w:p>
        </w:tc>
      </w:tr>
      <w:tr w:rsidR="00BD3D6C" w14:paraId="5A48F7FD" w14:textId="77777777">
        <w:trPr>
          <w:trHeight w:val="347"/>
        </w:trPr>
        <w:tc>
          <w:tcPr>
            <w:tcW w:w="5105" w:type="dxa"/>
            <w:gridSpan w:val="5"/>
            <w:tcBorders>
              <w:bottom w:val="single" w:sz="2" w:space="0" w:color="000000"/>
            </w:tcBorders>
          </w:tcPr>
          <w:p w14:paraId="60C53997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Devices:</w:t>
            </w:r>
          </w:p>
        </w:tc>
        <w:tc>
          <w:tcPr>
            <w:tcW w:w="4962" w:type="dxa"/>
            <w:gridSpan w:val="3"/>
            <w:tcBorders>
              <w:bottom w:val="single" w:sz="2" w:space="0" w:color="000000"/>
            </w:tcBorders>
          </w:tcPr>
          <w:p w14:paraId="093F3E62" w14:textId="77777777" w:rsidR="00BD3D6C" w:rsidRDefault="00E13122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 Emergency Equipment</w:t>
            </w:r>
          </w:p>
        </w:tc>
      </w:tr>
      <w:tr w:rsidR="00BD3D6C" w14:paraId="2B7FC158" w14:textId="77777777">
        <w:trPr>
          <w:trHeight w:val="359"/>
        </w:trPr>
        <w:tc>
          <w:tcPr>
            <w:tcW w:w="510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C5E7C34" w14:textId="77777777" w:rsidR="00BD3D6C" w:rsidRDefault="00E13122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sz w:val="20"/>
              </w:rPr>
              <w:t>(All haulers should have at least two options.)</w:t>
            </w:r>
          </w:p>
        </w:tc>
        <w:tc>
          <w:tcPr>
            <w:tcW w:w="49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FCFA1D2" w14:textId="77777777" w:rsidR="00BD3D6C" w:rsidRDefault="00E13122">
            <w:pPr>
              <w:pStyle w:val="TableParagraph"/>
              <w:spacing w:before="57"/>
              <w:ind w:left="396"/>
              <w:rPr>
                <w:sz w:val="20"/>
              </w:rPr>
            </w:pPr>
            <w:r>
              <w:rPr>
                <w:sz w:val="20"/>
              </w:rPr>
              <w:t>Personal or Basic first aid kit</w:t>
            </w:r>
          </w:p>
        </w:tc>
      </w:tr>
      <w:tr w:rsidR="00BD3D6C" w14:paraId="1EB8DBD9" w14:textId="77777777">
        <w:trPr>
          <w:trHeight w:val="359"/>
        </w:trPr>
        <w:tc>
          <w:tcPr>
            <w:tcW w:w="212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0E74" w14:textId="77777777" w:rsidR="00BD3D6C" w:rsidRDefault="00E13122">
            <w:pPr>
              <w:pStyle w:val="TableParagraph"/>
              <w:spacing w:before="62"/>
              <w:ind w:left="472"/>
              <w:rPr>
                <w:sz w:val="20"/>
              </w:rPr>
            </w:pPr>
            <w:r>
              <w:rPr>
                <w:sz w:val="20"/>
              </w:rPr>
              <w:t>Radio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6EE7" w14:textId="77777777" w:rsidR="00BD3D6C" w:rsidRDefault="00E13122"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D769EF" w14:textId="77777777" w:rsidR="00BD3D6C" w:rsidRDefault="00E13122">
            <w:pPr>
              <w:pStyle w:val="TableParagraph"/>
              <w:spacing w:before="62"/>
              <w:ind w:left="445"/>
              <w:rPr>
                <w:sz w:val="20"/>
              </w:rPr>
            </w:pPr>
            <w:r>
              <w:rPr>
                <w:sz w:val="20"/>
              </w:rPr>
              <w:t>Sat phone</w:t>
            </w:r>
          </w:p>
        </w:tc>
        <w:tc>
          <w:tcPr>
            <w:tcW w:w="49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907E3BE" w14:textId="77777777" w:rsidR="00BD3D6C" w:rsidRDefault="00E13122">
            <w:pPr>
              <w:pStyle w:val="TableParagraph"/>
              <w:spacing w:before="57"/>
              <w:ind w:left="396"/>
              <w:rPr>
                <w:sz w:val="20"/>
              </w:rPr>
            </w:pPr>
            <w:r>
              <w:rPr>
                <w:sz w:val="20"/>
              </w:rPr>
              <w:t>Level 1 first aid kit</w:t>
            </w:r>
          </w:p>
        </w:tc>
      </w:tr>
      <w:tr w:rsidR="00BD3D6C" w14:paraId="33C1DC26" w14:textId="77777777">
        <w:trPr>
          <w:trHeight w:val="360"/>
        </w:trPr>
        <w:tc>
          <w:tcPr>
            <w:tcW w:w="2128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4D6D5EB" w14:textId="77777777" w:rsidR="00BD3D6C" w:rsidRDefault="00E13122">
            <w:pPr>
              <w:pStyle w:val="TableParagraph"/>
              <w:spacing w:before="76"/>
              <w:ind w:left="426"/>
              <w:rPr>
                <w:sz w:val="18"/>
              </w:rPr>
            </w:pPr>
            <w:r>
              <w:rPr>
                <w:sz w:val="18"/>
              </w:rPr>
              <w:t xml:space="preserve">SPOT / </w:t>
            </w:r>
            <w:proofErr w:type="spellStart"/>
            <w:r>
              <w:rPr>
                <w:sz w:val="18"/>
              </w:rPr>
              <w:t>inReach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D97A27" w14:textId="77777777" w:rsidR="00BD3D6C" w:rsidRDefault="00E13122">
            <w:pPr>
              <w:pStyle w:val="TableParagraph"/>
              <w:spacing w:before="62"/>
              <w:ind w:left="452"/>
              <w:rPr>
                <w:sz w:val="20"/>
              </w:rPr>
            </w:pPr>
            <w:r>
              <w:rPr>
                <w:sz w:val="20"/>
              </w:rPr>
              <w:t>GPS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</w:tcBorders>
          </w:tcPr>
          <w:p w14:paraId="22300595" w14:textId="77777777" w:rsidR="00BD3D6C" w:rsidRDefault="00E13122">
            <w:pPr>
              <w:pStyle w:val="TableParagraph"/>
              <w:tabs>
                <w:tab w:val="left" w:pos="1493"/>
              </w:tabs>
              <w:spacing w:before="62"/>
              <w:ind w:left="445"/>
              <w:rPr>
                <w:sz w:val="20"/>
              </w:rPr>
            </w:pP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962" w:type="dxa"/>
            <w:gridSpan w:val="3"/>
            <w:tcBorders>
              <w:top w:val="single" w:sz="2" w:space="0" w:color="000000"/>
            </w:tcBorders>
          </w:tcPr>
          <w:p w14:paraId="2752EFAF" w14:textId="77777777" w:rsidR="00BD3D6C" w:rsidRDefault="00E13122">
            <w:pPr>
              <w:pStyle w:val="TableParagraph"/>
              <w:spacing w:before="57"/>
              <w:ind w:left="396"/>
              <w:rPr>
                <w:sz w:val="20"/>
              </w:rPr>
            </w:pPr>
            <w:r>
              <w:rPr>
                <w:sz w:val="20"/>
              </w:rPr>
              <w:t>Additional supplies (matches, blanket, water)</w:t>
            </w:r>
          </w:p>
        </w:tc>
      </w:tr>
      <w:tr w:rsidR="00BD3D6C" w14:paraId="74664F1A" w14:textId="77777777">
        <w:trPr>
          <w:trHeight w:val="350"/>
        </w:trPr>
        <w:tc>
          <w:tcPr>
            <w:tcW w:w="312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F2773E6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Contact Persons</w:t>
            </w:r>
          </w:p>
        </w:tc>
        <w:tc>
          <w:tcPr>
            <w:tcW w:w="28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0D15" w14:textId="77777777" w:rsidR="00BD3D6C" w:rsidRDefault="00E13122">
            <w:pPr>
              <w:pStyle w:val="TableParagraph"/>
              <w:spacing w:before="55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Check in Frequency every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9FE4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</w:tcPr>
          <w:p w14:paraId="4B82CFAF" w14:textId="77777777" w:rsidR="00BD3D6C" w:rsidRDefault="00E13122">
            <w:pPr>
              <w:pStyle w:val="TableParagraph"/>
              <w:spacing w:before="55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</w:tr>
      <w:tr w:rsidR="00BD3D6C" w14:paraId="02C0E042" w14:textId="77777777">
        <w:trPr>
          <w:trHeight w:val="350"/>
        </w:trPr>
        <w:tc>
          <w:tcPr>
            <w:tcW w:w="312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932E" w14:textId="77777777" w:rsidR="00BD3D6C" w:rsidRDefault="00BD3D6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4F1C1391" w14:textId="77777777" w:rsidR="00BD3D6C" w:rsidRDefault="00E1312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 case of</w:t>
            </w:r>
          </w:p>
          <w:p w14:paraId="032782F0" w14:textId="77777777" w:rsidR="00BD3D6C" w:rsidRDefault="00E13122">
            <w:pPr>
              <w:pStyle w:val="TableParagraph"/>
              <w:spacing w:before="6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Late arrival at worksite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DBD3" w14:textId="77777777" w:rsidR="00BD3D6C" w:rsidRDefault="00E13122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EEB1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2EAFA95A" w14:textId="77777777">
        <w:trPr>
          <w:trHeight w:val="350"/>
        </w:trPr>
        <w:tc>
          <w:tcPr>
            <w:tcW w:w="312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C68034B" w14:textId="77777777" w:rsidR="00BD3D6C" w:rsidRDefault="00BD3D6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1A61" w14:textId="77777777" w:rsidR="00BD3D6C" w:rsidRDefault="00E13122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7ECAD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68B13AFD" w14:textId="77777777">
        <w:trPr>
          <w:trHeight w:val="350"/>
        </w:trPr>
        <w:tc>
          <w:tcPr>
            <w:tcW w:w="312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00A8F4" w14:textId="77777777" w:rsidR="00BD3D6C" w:rsidRDefault="00BD3D6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6884" w14:textId="77777777" w:rsidR="00BD3D6C" w:rsidRDefault="00E13122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5B8E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3220C913" w14:textId="77777777">
        <w:trPr>
          <w:trHeight w:val="350"/>
        </w:trPr>
        <w:tc>
          <w:tcPr>
            <w:tcW w:w="312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E508" w14:textId="77777777" w:rsidR="00BD3D6C" w:rsidRDefault="00BD3D6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8CF5E0A" w14:textId="77777777" w:rsidR="00BD3D6C" w:rsidRDefault="00E1312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 case of</w:t>
            </w:r>
          </w:p>
          <w:p w14:paraId="26578279" w14:textId="77777777" w:rsidR="00BD3D6C" w:rsidRDefault="00E13122">
            <w:pPr>
              <w:pStyle w:val="TableParagraph"/>
              <w:spacing w:before="5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Late arrival at end of day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1176" w14:textId="77777777" w:rsidR="00BD3D6C" w:rsidRDefault="00E13122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8381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5766FE41" w14:textId="77777777">
        <w:trPr>
          <w:trHeight w:val="350"/>
        </w:trPr>
        <w:tc>
          <w:tcPr>
            <w:tcW w:w="312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CEB63F" w14:textId="77777777" w:rsidR="00BD3D6C" w:rsidRDefault="00BD3D6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4848" w14:textId="77777777" w:rsidR="00BD3D6C" w:rsidRDefault="00E13122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D13D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6B5F5F9A" w14:textId="77777777">
        <w:trPr>
          <w:trHeight w:val="350"/>
        </w:trPr>
        <w:tc>
          <w:tcPr>
            <w:tcW w:w="312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34EF70" w14:textId="77777777" w:rsidR="00BD3D6C" w:rsidRDefault="00BD3D6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5DC5" w14:textId="77777777" w:rsidR="00BD3D6C" w:rsidRDefault="00E13122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56B5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1438A79C" w14:textId="77777777">
        <w:trPr>
          <w:trHeight w:val="350"/>
        </w:trPr>
        <w:tc>
          <w:tcPr>
            <w:tcW w:w="51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EE8" w14:textId="77777777" w:rsidR="00BD3D6C" w:rsidRDefault="00E13122">
            <w:pPr>
              <w:pStyle w:val="TableParagraph"/>
              <w:spacing w:before="5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Check in Contact Method: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E2CC6" w14:textId="77777777" w:rsidR="00BD3D6C" w:rsidRDefault="00E13122">
            <w:pPr>
              <w:pStyle w:val="TableParagraph"/>
              <w:spacing w:before="5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Radio Frequencies:</w:t>
            </w:r>
          </w:p>
        </w:tc>
      </w:tr>
      <w:tr w:rsidR="00BD3D6C" w14:paraId="420FD27C" w14:textId="77777777">
        <w:trPr>
          <w:trHeight w:val="350"/>
        </w:trPr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D2ED" w14:textId="77777777" w:rsidR="00BD3D6C" w:rsidRDefault="00E13122">
            <w:pPr>
              <w:pStyle w:val="TableParagraph"/>
              <w:spacing w:before="57"/>
              <w:ind w:left="472"/>
              <w:rPr>
                <w:sz w:val="20"/>
              </w:rPr>
            </w:pPr>
            <w:r>
              <w:rPr>
                <w:sz w:val="20"/>
              </w:rPr>
              <w:t>Radio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C456" w14:textId="77777777" w:rsidR="00BD3D6C" w:rsidRDefault="00E13122">
            <w:pPr>
              <w:pStyle w:val="TableParagraph"/>
              <w:spacing w:before="57"/>
              <w:ind w:left="449"/>
              <w:rPr>
                <w:sz w:val="20"/>
              </w:rPr>
            </w:pPr>
            <w:r>
              <w:rPr>
                <w:sz w:val="20"/>
              </w:rPr>
              <w:t>Cell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2D9" w14:textId="77777777" w:rsidR="00BD3D6C" w:rsidRDefault="00E13122">
            <w:pPr>
              <w:pStyle w:val="TableParagraph"/>
              <w:spacing w:before="57"/>
              <w:ind w:left="455"/>
              <w:rPr>
                <w:sz w:val="20"/>
              </w:rPr>
            </w:pPr>
            <w:r>
              <w:rPr>
                <w:sz w:val="20"/>
              </w:rPr>
              <w:t>Sat phone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CE0" w14:textId="77777777" w:rsidR="00BD3D6C" w:rsidRDefault="00E13122">
            <w:pPr>
              <w:pStyle w:val="TableParagraph"/>
              <w:spacing w:before="5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Road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8C023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3787C1AD" w14:textId="77777777">
        <w:trPr>
          <w:trHeight w:val="350"/>
        </w:trPr>
        <w:tc>
          <w:tcPr>
            <w:tcW w:w="21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BBB" w14:textId="77777777" w:rsidR="00BD3D6C" w:rsidRDefault="00E13122">
            <w:pPr>
              <w:pStyle w:val="TableParagraph"/>
              <w:spacing w:before="71"/>
              <w:ind w:left="426"/>
              <w:rPr>
                <w:sz w:val="18"/>
              </w:rPr>
            </w:pPr>
            <w:r>
              <w:rPr>
                <w:sz w:val="18"/>
              </w:rPr>
              <w:t xml:space="preserve">SPOT / </w:t>
            </w:r>
            <w:proofErr w:type="spellStart"/>
            <w:r>
              <w:rPr>
                <w:sz w:val="18"/>
              </w:rPr>
              <w:t>inReach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E939" w14:textId="77777777" w:rsidR="00BD3D6C" w:rsidRDefault="00E13122">
            <w:pPr>
              <w:pStyle w:val="TableParagraph"/>
              <w:spacing w:before="57"/>
              <w:ind w:left="449"/>
              <w:rPr>
                <w:sz w:val="20"/>
              </w:rPr>
            </w:pPr>
            <w:r>
              <w:rPr>
                <w:sz w:val="20"/>
              </w:rPr>
              <w:t>GPS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5F4" w14:textId="77777777" w:rsidR="00BD3D6C" w:rsidRDefault="00E13122">
            <w:pPr>
              <w:pStyle w:val="TableParagraph"/>
              <w:tabs>
                <w:tab w:val="left" w:pos="1502"/>
              </w:tabs>
              <w:spacing w:before="57"/>
              <w:ind w:left="455"/>
              <w:rPr>
                <w:sz w:val="20"/>
              </w:rPr>
            </w:pP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7BC" w14:textId="77777777" w:rsidR="00BD3D6C" w:rsidRDefault="00E13122">
            <w:pPr>
              <w:pStyle w:val="TableParagraph"/>
              <w:spacing w:before="5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Load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8D0A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38AFE527" w14:textId="77777777">
        <w:trPr>
          <w:trHeight w:val="350"/>
        </w:trPr>
        <w:tc>
          <w:tcPr>
            <w:tcW w:w="510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6E1DEC3A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C59DF" w14:textId="77777777" w:rsidR="00BD3D6C" w:rsidRDefault="00E13122">
            <w:pPr>
              <w:pStyle w:val="TableParagraph"/>
              <w:spacing w:before="54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8106999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D6C" w14:paraId="7166CA46" w14:textId="77777777">
        <w:trPr>
          <w:trHeight w:val="350"/>
        </w:trPr>
        <w:tc>
          <w:tcPr>
            <w:tcW w:w="10067" w:type="dxa"/>
            <w:gridSpan w:val="8"/>
            <w:tcBorders>
              <w:bottom w:val="single" w:sz="4" w:space="0" w:color="000000"/>
            </w:tcBorders>
          </w:tcPr>
          <w:p w14:paraId="4EF6E973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Self-Check</w:t>
            </w:r>
          </w:p>
        </w:tc>
      </w:tr>
      <w:tr w:rsidR="00BD3D6C" w14:paraId="3884AAF0" w14:textId="77777777">
        <w:trPr>
          <w:trHeight w:val="35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D60B" w14:textId="77777777" w:rsidR="00BD3D6C" w:rsidRDefault="00C564A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 w14:anchorId="36CB6DBB">
                <v:group id="_x0000_s1047" style="width:8.8pt;height:8.8pt;mso-position-horizontal-relative:char;mso-position-vertical-relative:line" coordsize="176,176">
                  <v:rect id="_x0000_s1048" style="position:absolute;left:7;top:7;width:162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9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22C28" w14:textId="77777777" w:rsidR="00BD3D6C" w:rsidRDefault="00E13122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Do you have access to the worksite map / route / directions?</w:t>
            </w:r>
          </w:p>
        </w:tc>
      </w:tr>
      <w:tr w:rsidR="00BD3D6C" w14:paraId="15235954" w14:textId="77777777">
        <w:trPr>
          <w:trHeight w:val="35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79B3" w14:textId="77777777" w:rsidR="00BD3D6C" w:rsidRDefault="00C564A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 w14:anchorId="0E302511">
                <v:group id="_x0000_s1045" style="width:8.8pt;height:8.8pt;mso-position-horizontal-relative:char;mso-position-vertical-relative:line" coordsize="176,176">
                  <v:rect id="_x0000_s1046" style="position:absolute;left:7;top:7;width:162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9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FB0ED" w14:textId="77777777" w:rsidR="00BD3D6C" w:rsidRDefault="00E13122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Have you requested / received a copy to the worksite map?</w:t>
            </w:r>
          </w:p>
        </w:tc>
      </w:tr>
      <w:tr w:rsidR="00BD3D6C" w14:paraId="46E0E01C" w14:textId="77777777">
        <w:trPr>
          <w:trHeight w:val="35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E35" w14:textId="77777777" w:rsidR="00BD3D6C" w:rsidRDefault="00C564A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 w14:anchorId="7F864D0C">
                <v:group id="_x0000_s1043" style="width:8.8pt;height:8.8pt;mso-position-horizontal-relative:char;mso-position-vertical-relative:line" coordsize="176,176">
                  <v:rect id="_x0000_s1044" style="position:absolute;left:7;top:7;width:162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9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CDB1" w14:textId="77777777" w:rsidR="00BD3D6C" w:rsidRDefault="00E13122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Have you provided a copy of the worksite map to your check in person(s)?</w:t>
            </w:r>
          </w:p>
        </w:tc>
      </w:tr>
      <w:tr w:rsidR="00BD3D6C" w14:paraId="3D9ABC29" w14:textId="77777777">
        <w:trPr>
          <w:trHeight w:val="350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14:paraId="3C025FB9" w14:textId="77777777" w:rsidR="00BD3D6C" w:rsidRDefault="00C564A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</w:r>
            <w:r>
              <w:rPr>
                <w:rFonts w:ascii="Times New Roman"/>
                <w:position w:val="-3"/>
                <w:sz w:val="17"/>
              </w:rPr>
              <w:pict w14:anchorId="5DF041A5">
                <v:group id="_x0000_s1041" style="width:8.8pt;height:8.8pt;mso-position-horizontal-relative:char;mso-position-vertical-relative:line" coordsize="176,176">
                  <v:rect id="_x0000_s1042" style="position:absolute;left:7;top:7;width:162;height:161" filled="f" strokeweight=".72pt"/>
                  <w10:wrap type="none"/>
                  <w10:anchorlock/>
                </v:group>
              </w:pict>
            </w:r>
          </w:p>
        </w:tc>
        <w:tc>
          <w:tcPr>
            <w:tcW w:w="9216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421F15F9" w14:textId="77777777" w:rsidR="00BD3D6C" w:rsidRDefault="00E13122">
            <w:pPr>
              <w:pStyle w:val="TableParagraph"/>
              <w:spacing w:before="54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Do you have all emergency contact numbers and worksite maps in your phone?</w:t>
            </w:r>
          </w:p>
        </w:tc>
      </w:tr>
      <w:tr w:rsidR="00BD3D6C" w14:paraId="7E734B32" w14:textId="77777777">
        <w:trPr>
          <w:trHeight w:val="2088"/>
        </w:trPr>
        <w:tc>
          <w:tcPr>
            <w:tcW w:w="10067" w:type="dxa"/>
            <w:gridSpan w:val="8"/>
          </w:tcPr>
          <w:p w14:paraId="74314E67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Location Details/Routes/ Map:</w:t>
            </w:r>
          </w:p>
          <w:p w14:paraId="2299B9A2" w14:textId="77777777" w:rsidR="00BD3D6C" w:rsidRDefault="00E1312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Example: Prince George to Bear Lake, 700Rd to 723km, right on to 900 Rd. to 94.5km to block</w:t>
            </w:r>
          </w:p>
        </w:tc>
      </w:tr>
      <w:tr w:rsidR="00BD3D6C" w14:paraId="5A33994D" w14:textId="77777777">
        <w:trPr>
          <w:trHeight w:val="489"/>
        </w:trPr>
        <w:tc>
          <w:tcPr>
            <w:tcW w:w="10067" w:type="dxa"/>
            <w:gridSpan w:val="8"/>
            <w:shd w:val="clear" w:color="auto" w:fill="E4E4E4"/>
          </w:tcPr>
          <w:p w14:paraId="2818CB14" w14:textId="77777777" w:rsidR="00BD3D6C" w:rsidRDefault="00E13122">
            <w:pPr>
              <w:pStyle w:val="TableParagraph"/>
              <w:spacing w:before="55"/>
              <w:ind w:left="534"/>
              <w:rPr>
                <w:b/>
                <w:sz w:val="32"/>
              </w:rPr>
            </w:pPr>
            <w:r>
              <w:rPr>
                <w:b/>
                <w:sz w:val="32"/>
              </w:rPr>
              <w:t>See back / next page for Contact Numbers and Instructions</w:t>
            </w:r>
          </w:p>
        </w:tc>
      </w:tr>
    </w:tbl>
    <w:p w14:paraId="088D136A" w14:textId="77777777" w:rsidR="00BD3D6C" w:rsidRDefault="00C564A0">
      <w:pPr>
        <w:rPr>
          <w:sz w:val="2"/>
          <w:szCs w:val="2"/>
        </w:rPr>
      </w:pPr>
      <w:r>
        <w:pict w14:anchorId="65133AE5">
          <v:rect id="_x0000_s1040" style="position:absolute;margin-left:319.5pt;margin-top:204.25pt;width:9.4pt;height:9.35pt;z-index:-19504;mso-position-horizontal-relative:page;mso-position-vertical-relative:page" filled="f" strokeweight=".72pt">
            <w10:wrap anchorx="page" anchory="page"/>
          </v:rect>
        </w:pict>
      </w:r>
      <w:r>
        <w:pict w14:anchorId="2DC748DF">
          <v:rect id="_x0000_s1039" style="position:absolute;margin-left:64.3pt;margin-top:223.35pt;width:8.05pt;height:8.05pt;z-index:-19480;mso-position-horizontal-relative:page;mso-position-vertical-relative:page" filled="f" strokeweight=".72pt">
            <w10:wrap anchorx="page" anchory="page"/>
          </v:rect>
        </w:pict>
      </w:r>
      <w:r>
        <w:pict w14:anchorId="51435925">
          <v:rect id="_x0000_s1038" style="position:absolute;margin-left:170.65pt;margin-top:223.35pt;width:8.05pt;height:8.05pt;z-index:-19456;mso-position-horizontal-relative:page;mso-position-vertical-relative:page" filled="f" strokeweight=".72pt">
            <w10:wrap anchorx="page" anchory="page"/>
          </v:rect>
        </w:pict>
      </w:r>
      <w:r>
        <w:pict w14:anchorId="1FBFBAE2">
          <v:rect id="_x0000_s1037" style="position:absolute;margin-left:227.35pt;margin-top:223.35pt;width:8.05pt;height:8.05pt;z-index:-19432;mso-position-horizontal-relative:page;mso-position-vertical-relative:page" filled="f" strokeweight=".72pt">
            <w10:wrap anchorx="page" anchory="page"/>
          </v:rect>
        </w:pict>
      </w:r>
      <w:r>
        <w:pict w14:anchorId="19712CCC">
          <v:rect id="_x0000_s1036" style="position:absolute;margin-left:319.5pt;margin-top:222.5pt;width:9.4pt;height:9.35pt;z-index:-19408;mso-position-horizontal-relative:page;mso-position-vertical-relative:page" filled="f" strokeweight=".72pt">
            <w10:wrap anchorx="page" anchory="page"/>
          </v:rect>
        </w:pict>
      </w:r>
      <w:r>
        <w:pict w14:anchorId="25D04688">
          <v:rect id="_x0000_s1035" style="position:absolute;margin-left:64.3pt;margin-top:241.35pt;width:8.05pt;height:8.05pt;z-index:-19384;mso-position-horizontal-relative:page;mso-position-vertical-relative:page" filled="f" strokeweight=".72pt">
            <w10:wrap anchorx="page" anchory="page"/>
          </v:rect>
        </w:pict>
      </w:r>
      <w:r>
        <w:pict w14:anchorId="422EA0A1">
          <v:rect id="_x0000_s1034" style="position:absolute;margin-left:170.65pt;margin-top:241.6pt;width:8.05pt;height:8.05pt;z-index:-19360;mso-position-horizontal-relative:page;mso-position-vertical-relative:page" filled="f" strokeweight=".72pt">
            <w10:wrap anchorx="page" anchory="page"/>
          </v:rect>
        </w:pict>
      </w:r>
      <w:r>
        <w:pict w14:anchorId="11D5166F">
          <v:rect id="_x0000_s1033" style="position:absolute;margin-left:227.35pt;margin-top:241.6pt;width:8.05pt;height:8.05pt;z-index:-19336;mso-position-horizontal-relative:page;mso-position-vertical-relative:page" filled="f" strokeweight=".72pt">
            <w10:wrap anchorx="page" anchory="page"/>
          </v:rect>
        </w:pict>
      </w:r>
      <w:r>
        <w:pict w14:anchorId="36CA60EA">
          <v:rect id="_x0000_s1032" style="position:absolute;margin-left:319.5pt;margin-top:240.75pt;width:9.4pt;height:9.35pt;z-index:-19312;mso-position-horizontal-relative:page;mso-position-vertical-relative:page" filled="f" strokeweight=".72pt">
            <w10:wrap anchorx="page" anchory="page"/>
          </v:rect>
        </w:pict>
      </w:r>
      <w:r>
        <w:pict w14:anchorId="0CF4BA84">
          <v:rect id="_x0000_s1031" style="position:absolute;margin-left:64.3pt;margin-top:406.35pt;width:8.05pt;height:8.05pt;z-index:-19288;mso-position-horizontal-relative:page;mso-position-vertical-relative:page" filled="f" strokeweight=".72pt">
            <w10:wrap anchorx="page" anchory="page"/>
          </v:rect>
        </w:pict>
      </w:r>
      <w:r>
        <w:pict w14:anchorId="23A414B3">
          <v:rect id="_x0000_s1030" style="position:absolute;margin-left:170.65pt;margin-top:406.35pt;width:8.05pt;height:8.05pt;z-index:-19264;mso-position-horizontal-relative:page;mso-position-vertical-relative:page" filled="f" strokeweight=".72pt">
            <w10:wrap anchorx="page" anchory="page"/>
          </v:rect>
        </w:pict>
      </w:r>
      <w:r>
        <w:pict w14:anchorId="68BADA16">
          <v:rect id="_x0000_s1029" style="position:absolute;margin-left:227.95pt;margin-top:406.35pt;width:8.05pt;height:8.05pt;z-index:-19240;mso-position-horizontal-relative:page;mso-position-vertical-relative:page" filled="f" strokeweight=".72pt">
            <w10:wrap anchorx="page" anchory="page"/>
          </v:rect>
        </w:pict>
      </w:r>
      <w:r>
        <w:pict w14:anchorId="634D6DA2">
          <v:rect id="_x0000_s1028" style="position:absolute;margin-left:64.3pt;margin-top:424.15pt;width:8.05pt;height:8.05pt;z-index:-19216;mso-position-horizontal-relative:page;mso-position-vertical-relative:page" filled="f" strokeweight=".72pt">
            <w10:wrap anchorx="page" anchory="page"/>
          </v:rect>
        </w:pict>
      </w:r>
      <w:r>
        <w:pict w14:anchorId="2C73D26B">
          <v:rect id="_x0000_s1027" style="position:absolute;margin-left:170.65pt;margin-top:424.4pt;width:8.05pt;height:8.05pt;z-index:-19192;mso-position-horizontal-relative:page;mso-position-vertical-relative:page" filled="f" strokeweight=".72pt">
            <w10:wrap anchorx="page" anchory="page"/>
          </v:rect>
        </w:pict>
      </w:r>
      <w:r>
        <w:pict w14:anchorId="725C224B">
          <v:rect id="_x0000_s1026" style="position:absolute;margin-left:227.95pt;margin-top:424.4pt;width:8.05pt;height:8.05pt;z-index:-19168;mso-position-horizontal-relative:page;mso-position-vertical-relative:page" filled="f" strokeweight=".72pt">
            <w10:wrap anchorx="page" anchory="page"/>
          </v:rect>
        </w:pict>
      </w:r>
    </w:p>
    <w:p w14:paraId="272E8753" w14:textId="77777777" w:rsidR="00BD3D6C" w:rsidRDefault="00BD3D6C">
      <w:pPr>
        <w:rPr>
          <w:sz w:val="2"/>
          <w:szCs w:val="2"/>
        </w:rPr>
        <w:sectPr w:rsidR="00BD3D6C">
          <w:headerReference w:type="default" r:id="rId10"/>
          <w:footerReference w:type="default" r:id="rId11"/>
          <w:type w:val="continuous"/>
          <w:pgSz w:w="12240" w:h="15840"/>
          <w:pgMar w:top="1440" w:right="840" w:bottom="1240" w:left="1020" w:header="720" w:footer="1047" w:gutter="0"/>
          <w:pgNumType w:start="1"/>
          <w:cols w:space="720"/>
        </w:sectPr>
      </w:pPr>
    </w:p>
    <w:tbl>
      <w:tblPr>
        <w:tblW w:w="0" w:type="auto"/>
        <w:tblInd w:w="16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2918"/>
        <w:gridCol w:w="4876"/>
      </w:tblGrid>
      <w:tr w:rsidR="00BD3D6C" w14:paraId="0993CFA6" w14:textId="77777777" w:rsidTr="0005268F">
        <w:trPr>
          <w:trHeight w:val="487"/>
        </w:trPr>
        <w:tc>
          <w:tcPr>
            <w:tcW w:w="10066" w:type="dxa"/>
            <w:gridSpan w:val="3"/>
            <w:shd w:val="clear" w:color="auto" w:fill="000000" w:themeFill="text1"/>
          </w:tcPr>
          <w:p w14:paraId="3F0A4F5F" w14:textId="77777777" w:rsidR="00BD3D6C" w:rsidRDefault="00E13122">
            <w:pPr>
              <w:pStyle w:val="TableParagraph"/>
              <w:spacing w:before="55"/>
              <w:ind w:left="40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Trucker’s Emergency Response - Working Alone Procedures</w:t>
            </w:r>
          </w:p>
        </w:tc>
      </w:tr>
      <w:tr w:rsidR="00BD3D6C" w14:paraId="3D96CB64" w14:textId="77777777">
        <w:trPr>
          <w:trHeight w:val="535"/>
        </w:trPr>
        <w:tc>
          <w:tcPr>
            <w:tcW w:w="5190" w:type="dxa"/>
            <w:gridSpan w:val="2"/>
            <w:shd w:val="clear" w:color="auto" w:fill="E4E4E4"/>
          </w:tcPr>
          <w:p w14:paraId="0691C882" w14:textId="77777777" w:rsidR="00BD3D6C" w:rsidRDefault="00E13122">
            <w:pPr>
              <w:pStyle w:val="TableParagraph"/>
              <w:spacing w:before="53"/>
              <w:ind w:left="656"/>
              <w:rPr>
                <w:b/>
                <w:sz w:val="36"/>
              </w:rPr>
            </w:pPr>
            <w:r>
              <w:rPr>
                <w:b/>
              </w:rPr>
              <w:t xml:space="preserve">Emergency Contact Numbers - </w:t>
            </w:r>
            <w:r>
              <w:rPr>
                <w:b/>
                <w:sz w:val="36"/>
              </w:rPr>
              <w:t>911</w:t>
            </w:r>
          </w:p>
        </w:tc>
        <w:tc>
          <w:tcPr>
            <w:tcW w:w="4876" w:type="dxa"/>
            <w:shd w:val="clear" w:color="auto" w:fill="E4E4E4"/>
          </w:tcPr>
          <w:p w14:paraId="21C5D55B" w14:textId="77777777" w:rsidR="00BD3D6C" w:rsidRDefault="00E13122">
            <w:pPr>
              <w:pStyle w:val="TableParagraph"/>
              <w:spacing w:before="137"/>
              <w:ind w:left="327"/>
              <w:rPr>
                <w:b/>
              </w:rPr>
            </w:pPr>
            <w:r>
              <w:rPr>
                <w:b/>
              </w:rPr>
              <w:t>Basic Emergency Response Procedures</w:t>
            </w:r>
          </w:p>
        </w:tc>
      </w:tr>
      <w:tr w:rsidR="00BD3D6C" w14:paraId="60C113E6" w14:textId="77777777">
        <w:trPr>
          <w:trHeight w:val="553"/>
        </w:trPr>
        <w:tc>
          <w:tcPr>
            <w:tcW w:w="2272" w:type="dxa"/>
            <w:tcBorders>
              <w:bottom w:val="single" w:sz="4" w:space="0" w:color="000000"/>
              <w:right w:val="single" w:sz="4" w:space="0" w:color="000000"/>
            </w:tcBorders>
          </w:tcPr>
          <w:p w14:paraId="5D05922B" w14:textId="77777777" w:rsidR="00BD3D6C" w:rsidRDefault="00E13122">
            <w:pPr>
              <w:pStyle w:val="TableParagraph"/>
              <w:spacing w:before="55"/>
              <w:ind w:left="109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Hospital / Facility Name: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</w:tcPr>
          <w:p w14:paraId="39C56977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6" w:type="dxa"/>
            <w:vMerge w:val="restart"/>
          </w:tcPr>
          <w:p w14:paraId="656BDF02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First Aid</w:t>
            </w:r>
          </w:p>
          <w:p w14:paraId="76573554" w14:textId="77777777" w:rsidR="00BD3D6C" w:rsidRDefault="00E13122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  <w:tab w:val="left" w:pos="482"/>
              </w:tabs>
              <w:spacing w:before="3"/>
              <w:ind w:right="98"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Call </w:t>
            </w:r>
            <w:r>
              <w:rPr>
                <w:sz w:val="20"/>
              </w:rPr>
              <w:t xml:space="preserve">/ </w:t>
            </w:r>
            <w:r>
              <w:rPr>
                <w:spacing w:val="3"/>
                <w:sz w:val="20"/>
              </w:rPr>
              <w:t xml:space="preserve">radio First Aid </w:t>
            </w:r>
            <w:r>
              <w:rPr>
                <w:spacing w:val="4"/>
                <w:sz w:val="20"/>
              </w:rPr>
              <w:t xml:space="preserve">attendant(s) </w:t>
            </w:r>
            <w:r>
              <w:rPr>
                <w:sz w:val="20"/>
              </w:rPr>
              <w:t xml:space="preserve">to </w:t>
            </w:r>
            <w:r>
              <w:rPr>
                <w:spacing w:val="3"/>
                <w:sz w:val="20"/>
              </w:rPr>
              <w:t xml:space="preserve">the </w:t>
            </w:r>
            <w:r>
              <w:rPr>
                <w:spacing w:val="4"/>
                <w:sz w:val="20"/>
              </w:rPr>
              <w:t xml:space="preserve">scene </w:t>
            </w:r>
            <w:r>
              <w:rPr>
                <w:sz w:val="20"/>
              </w:rPr>
              <w:t xml:space="preserve">or </w:t>
            </w:r>
            <w:r>
              <w:rPr>
                <w:spacing w:val="4"/>
                <w:sz w:val="20"/>
              </w:rPr>
              <w:t xml:space="preserve">contact </w:t>
            </w:r>
            <w:r>
              <w:rPr>
                <w:spacing w:val="3"/>
                <w:sz w:val="20"/>
              </w:rPr>
              <w:t xml:space="preserve">911 </w:t>
            </w:r>
            <w:r>
              <w:rPr>
                <w:spacing w:val="4"/>
                <w:sz w:val="20"/>
              </w:rPr>
              <w:t xml:space="preserve">emergency response (ambulance, helicopter) </w:t>
            </w:r>
            <w:r>
              <w:rPr>
                <w:spacing w:val="3"/>
                <w:sz w:val="20"/>
              </w:rPr>
              <w:t xml:space="preserve">as required based </w:t>
            </w:r>
            <w:r>
              <w:rPr>
                <w:sz w:val="20"/>
              </w:rPr>
              <w:t xml:space="preserve">on </w:t>
            </w:r>
            <w:r>
              <w:rPr>
                <w:spacing w:val="4"/>
                <w:sz w:val="20"/>
              </w:rPr>
              <w:t xml:space="preserve">severity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injury</w:t>
            </w:r>
          </w:p>
          <w:p w14:paraId="0AA5BD0C" w14:textId="77777777" w:rsidR="00BD3D6C" w:rsidRDefault="00E13122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  <w:tab w:val="left" w:pos="482"/>
              </w:tabs>
              <w:spacing w:before="3" w:line="235" w:lineRule="auto"/>
              <w:ind w:right="470"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Ensure site </w:t>
            </w:r>
            <w:r>
              <w:rPr>
                <w:sz w:val="20"/>
              </w:rPr>
              <w:t xml:space="preserve">is </w:t>
            </w:r>
            <w:r>
              <w:rPr>
                <w:spacing w:val="3"/>
                <w:sz w:val="20"/>
              </w:rPr>
              <w:t xml:space="preserve">safe </w:t>
            </w:r>
            <w:r>
              <w:rPr>
                <w:sz w:val="20"/>
              </w:rPr>
              <w:t xml:space="preserve">to </w:t>
            </w:r>
            <w:r>
              <w:rPr>
                <w:spacing w:val="4"/>
                <w:sz w:val="20"/>
              </w:rPr>
              <w:t xml:space="preserve">enter, </w:t>
            </w:r>
            <w:r>
              <w:rPr>
                <w:spacing w:val="3"/>
                <w:sz w:val="20"/>
              </w:rPr>
              <w:t xml:space="preserve">then </w:t>
            </w:r>
            <w:r>
              <w:rPr>
                <w:spacing w:val="4"/>
                <w:sz w:val="20"/>
              </w:rPr>
              <w:t xml:space="preserve">stabilize </w:t>
            </w:r>
            <w:r>
              <w:rPr>
                <w:spacing w:val="3"/>
                <w:sz w:val="20"/>
              </w:rPr>
              <w:t xml:space="preserve">patient </w:t>
            </w:r>
            <w:r>
              <w:rPr>
                <w:spacing w:val="4"/>
                <w:sz w:val="20"/>
              </w:rPr>
              <w:t>(provide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first-aid)</w:t>
            </w:r>
          </w:p>
          <w:p w14:paraId="13522DA2" w14:textId="77777777" w:rsidR="00BD3D6C" w:rsidRDefault="00E13122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  <w:tab w:val="left" w:pos="482"/>
              </w:tabs>
              <w:spacing w:before="7" w:line="235" w:lineRule="auto"/>
              <w:ind w:right="328"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Advise </w:t>
            </w:r>
            <w:r>
              <w:rPr>
                <w:spacing w:val="4"/>
                <w:sz w:val="20"/>
              </w:rPr>
              <w:t xml:space="preserve">office </w:t>
            </w:r>
            <w:r>
              <w:rPr>
                <w:spacing w:val="3"/>
                <w:sz w:val="20"/>
              </w:rPr>
              <w:t xml:space="preserve">and </w:t>
            </w:r>
            <w:r>
              <w:rPr>
                <w:spacing w:val="4"/>
                <w:sz w:val="20"/>
              </w:rPr>
              <w:t xml:space="preserve">hospital </w:t>
            </w:r>
            <w:r>
              <w:rPr>
                <w:spacing w:val="5"/>
                <w:sz w:val="20"/>
              </w:rPr>
              <w:t xml:space="preserve">when </w:t>
            </w:r>
            <w:r>
              <w:rPr>
                <w:spacing w:val="2"/>
                <w:sz w:val="20"/>
              </w:rPr>
              <w:t xml:space="preserve">you </w:t>
            </w:r>
            <w:r>
              <w:rPr>
                <w:spacing w:val="3"/>
                <w:sz w:val="20"/>
              </w:rPr>
              <w:t>are on route</w:t>
            </w:r>
          </w:p>
          <w:p w14:paraId="52AD6323" w14:textId="77777777" w:rsidR="00BD3D6C" w:rsidRDefault="00E13122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  <w:tab w:val="left" w:pos="482"/>
              </w:tabs>
              <w:spacing w:before="3"/>
              <w:ind w:right="256" w:hanging="372"/>
              <w:rPr>
                <w:sz w:val="20"/>
              </w:rPr>
            </w:pPr>
            <w:r>
              <w:rPr>
                <w:sz w:val="20"/>
              </w:rPr>
              <w:t xml:space="preserve">Always wear gloves </w:t>
            </w:r>
            <w:r>
              <w:t xml:space="preserve">– </w:t>
            </w:r>
            <w:r>
              <w:rPr>
                <w:sz w:val="20"/>
              </w:rPr>
              <w:t>treat all blood and body fluids as potentially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</w:p>
        </w:tc>
      </w:tr>
      <w:tr w:rsidR="00BD3D6C" w14:paraId="5464EF07" w14:textId="77777777">
        <w:trPr>
          <w:trHeight w:val="374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44C1" w14:textId="77777777" w:rsidR="00BD3D6C" w:rsidRDefault="00E13122">
            <w:pPr>
              <w:pStyle w:val="TableParagraph"/>
              <w:spacing w:before="82"/>
              <w:ind w:left="440"/>
              <w:rPr>
                <w:sz w:val="20"/>
              </w:rPr>
            </w:pPr>
            <w:r>
              <w:rPr>
                <w:sz w:val="20"/>
              </w:rPr>
              <w:t>Direct Phone: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B9707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476DA522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4BFF6D01" w14:textId="77777777">
        <w:trPr>
          <w:trHeight w:val="372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C0A" w14:textId="77777777" w:rsidR="00BD3D6C" w:rsidRDefault="00E13122">
            <w:pPr>
              <w:pStyle w:val="TableParagraph"/>
              <w:spacing w:before="8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RCMP - Local #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A7613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64207398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7CCF4E74" w14:textId="77777777">
        <w:trPr>
          <w:trHeight w:val="686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096" w14:textId="77777777" w:rsidR="00BD3D6C" w:rsidRDefault="00E13122">
            <w:pPr>
              <w:pStyle w:val="TableParagraph"/>
              <w:spacing w:before="80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WSBC</w:t>
            </w:r>
            <w:proofErr w:type="spellEnd"/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A06F" w14:textId="77777777" w:rsidR="00BD3D6C" w:rsidRDefault="00E13122">
            <w:pPr>
              <w:pStyle w:val="TableParagraph"/>
              <w:spacing w:before="80"/>
              <w:ind w:left="133"/>
            </w:pPr>
            <w:r>
              <w:rPr>
                <w:b/>
              </w:rPr>
              <w:t xml:space="preserve">1-888-621-7133 </w:t>
            </w:r>
            <w:r>
              <w:t>or</w:t>
            </w:r>
          </w:p>
          <w:p w14:paraId="2D7FA947" w14:textId="77777777" w:rsidR="00BD3D6C" w:rsidRDefault="00E13122">
            <w:pPr>
              <w:pStyle w:val="TableParagraph"/>
              <w:spacing w:before="62"/>
              <w:ind w:left="133"/>
            </w:pPr>
            <w:r>
              <w:rPr>
                <w:b/>
              </w:rPr>
              <w:t xml:space="preserve">1-866-922-4357 </w:t>
            </w:r>
            <w:r>
              <w:t>after hours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14:paraId="158DD273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083FB316" w14:textId="77777777">
        <w:trPr>
          <w:trHeight w:val="606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FB0" w14:textId="77777777" w:rsidR="00BD3D6C" w:rsidRDefault="00E13122">
            <w:pPr>
              <w:pStyle w:val="TableParagraph"/>
              <w:spacing w:before="80"/>
              <w:ind w:left="109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Helicopter </w:t>
            </w:r>
            <w:r>
              <w:rPr>
                <w:b/>
                <w:w w:val="95"/>
                <w:sz w:val="20"/>
              </w:rPr>
              <w:t>Evacuation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38D0B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0CE6AB20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07FAE9E8" w14:textId="77777777">
        <w:trPr>
          <w:trHeight w:val="205"/>
        </w:trPr>
        <w:tc>
          <w:tcPr>
            <w:tcW w:w="51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C5F8E9" w14:textId="77777777" w:rsidR="00BD3D6C" w:rsidRDefault="00E13122">
            <w:pPr>
              <w:pStyle w:val="TableParagraph"/>
              <w:spacing w:line="18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Company/Employer Contact Numbers:</w:t>
            </w:r>
          </w:p>
        </w:tc>
        <w:tc>
          <w:tcPr>
            <w:tcW w:w="4876" w:type="dxa"/>
            <w:vMerge w:val="restart"/>
          </w:tcPr>
          <w:p w14:paraId="5BEAB2AC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Discovering a Fatality</w:t>
            </w:r>
          </w:p>
          <w:p w14:paraId="55D55AE2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before="67" w:line="235" w:lineRule="auto"/>
              <w:ind w:right="184"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Ensure site </w:t>
            </w:r>
            <w:r>
              <w:rPr>
                <w:sz w:val="20"/>
              </w:rPr>
              <w:t xml:space="preserve">is </w:t>
            </w:r>
            <w:r>
              <w:rPr>
                <w:spacing w:val="3"/>
                <w:sz w:val="20"/>
              </w:rPr>
              <w:t xml:space="preserve">safe/ do </w:t>
            </w:r>
            <w:r>
              <w:rPr>
                <w:spacing w:val="2"/>
                <w:sz w:val="20"/>
              </w:rPr>
              <w:t xml:space="preserve">not </w:t>
            </w:r>
            <w:r>
              <w:rPr>
                <w:spacing w:val="3"/>
                <w:sz w:val="20"/>
              </w:rPr>
              <w:t xml:space="preserve">disturb the </w:t>
            </w:r>
            <w:r>
              <w:rPr>
                <w:spacing w:val="4"/>
                <w:sz w:val="20"/>
              </w:rPr>
              <w:t xml:space="preserve">scene, </w:t>
            </w:r>
            <w:r>
              <w:rPr>
                <w:spacing w:val="3"/>
                <w:sz w:val="20"/>
              </w:rPr>
              <w:t>cover 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body</w:t>
            </w:r>
          </w:p>
          <w:p w14:paraId="750C673E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before="4" w:line="244" w:lineRule="exact"/>
              <w:ind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Phone </w:t>
            </w:r>
            <w:r>
              <w:rPr>
                <w:spacing w:val="4"/>
                <w:sz w:val="20"/>
              </w:rPr>
              <w:t xml:space="preserve">RCMP/complete </w:t>
            </w:r>
            <w:r>
              <w:rPr>
                <w:spacing w:val="3"/>
                <w:sz w:val="20"/>
              </w:rPr>
              <w:t>radio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silence</w:t>
            </w:r>
          </w:p>
          <w:p w14:paraId="77E198E0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44" w:lineRule="exact"/>
              <w:ind w:hanging="372"/>
              <w:rPr>
                <w:sz w:val="20"/>
              </w:rPr>
            </w:pPr>
            <w:r>
              <w:rPr>
                <w:spacing w:val="3"/>
                <w:sz w:val="20"/>
              </w:rPr>
              <w:t>Contact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employer</w:t>
            </w:r>
          </w:p>
          <w:p w14:paraId="24B2C42F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before="3" w:line="235" w:lineRule="auto"/>
              <w:ind w:right="789"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Ribbon off </w:t>
            </w:r>
            <w:r>
              <w:rPr>
                <w:spacing w:val="2"/>
                <w:sz w:val="20"/>
              </w:rPr>
              <w:t xml:space="preserve">the </w:t>
            </w:r>
            <w:r>
              <w:rPr>
                <w:spacing w:val="3"/>
                <w:sz w:val="20"/>
              </w:rPr>
              <w:t xml:space="preserve">area, block access </w:t>
            </w:r>
            <w:r>
              <w:rPr>
                <w:spacing w:val="2"/>
                <w:sz w:val="20"/>
              </w:rPr>
              <w:t xml:space="preserve">with </w:t>
            </w:r>
            <w:r>
              <w:rPr>
                <w:spacing w:val="4"/>
                <w:sz w:val="20"/>
              </w:rPr>
              <w:t xml:space="preserve">equipment </w:t>
            </w:r>
            <w:r>
              <w:rPr>
                <w:sz w:val="20"/>
              </w:rPr>
              <w:t>if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necessary</w:t>
            </w:r>
          </w:p>
          <w:p w14:paraId="791D0DD2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before="4" w:line="244" w:lineRule="exact"/>
              <w:ind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Assist </w:t>
            </w:r>
            <w:r>
              <w:rPr>
                <w:sz w:val="20"/>
              </w:rPr>
              <w:t xml:space="preserve">in </w:t>
            </w:r>
            <w:r>
              <w:rPr>
                <w:spacing w:val="2"/>
                <w:sz w:val="20"/>
              </w:rPr>
              <w:t>the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investigation</w:t>
            </w:r>
          </w:p>
          <w:p w14:paraId="6AA82DD1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spacing w:line="244" w:lineRule="exact"/>
              <w:ind w:hanging="372"/>
              <w:rPr>
                <w:sz w:val="20"/>
              </w:rPr>
            </w:pPr>
            <w:r>
              <w:rPr>
                <w:spacing w:val="4"/>
                <w:sz w:val="20"/>
              </w:rPr>
              <w:t>Maintain radio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silence</w:t>
            </w:r>
          </w:p>
          <w:p w14:paraId="50F2A6EE" w14:textId="77777777" w:rsidR="00BD3D6C" w:rsidRDefault="00E13122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</w:tabs>
              <w:ind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Prevent </w:t>
            </w:r>
            <w:r>
              <w:rPr>
                <w:spacing w:val="4"/>
                <w:sz w:val="20"/>
              </w:rPr>
              <w:t>social media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postings</w:t>
            </w:r>
          </w:p>
        </w:tc>
      </w:tr>
      <w:tr w:rsidR="00BD3D6C" w14:paraId="5EBFFBCB" w14:textId="77777777">
        <w:trPr>
          <w:trHeight w:val="252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CE8" w14:textId="77777777" w:rsidR="00BD3D6C" w:rsidRDefault="00E13122">
            <w:pPr>
              <w:pStyle w:val="TableParagraph"/>
              <w:spacing w:before="23" w:line="209" w:lineRule="exact"/>
              <w:ind w:left="294"/>
            </w:pPr>
            <w:r>
              <w:t>Name 1: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CFE3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72BD2EF9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04E66193" w14:textId="77777777">
        <w:trPr>
          <w:trHeight w:val="252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85F9" w14:textId="77777777" w:rsidR="00BD3D6C" w:rsidRDefault="00E13122">
            <w:pPr>
              <w:pStyle w:val="TableParagraph"/>
              <w:spacing w:before="23" w:line="209" w:lineRule="exact"/>
              <w:ind w:left="294"/>
            </w:pPr>
            <w:r>
              <w:t>Number: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F5229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1CBFCB49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1BAFBDF3" w14:textId="77777777">
        <w:trPr>
          <w:trHeight w:val="254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04C5" w14:textId="77777777" w:rsidR="00BD3D6C" w:rsidRDefault="00E13122">
            <w:pPr>
              <w:pStyle w:val="TableParagraph"/>
              <w:spacing w:before="23" w:line="212" w:lineRule="exact"/>
              <w:ind w:left="294"/>
            </w:pPr>
            <w:r>
              <w:t>Name 2: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5AE2A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39876EBB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69D8F801" w14:textId="77777777">
        <w:trPr>
          <w:trHeight w:val="252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7BA" w14:textId="77777777" w:rsidR="00BD3D6C" w:rsidRDefault="00E13122">
            <w:pPr>
              <w:pStyle w:val="TableParagraph"/>
              <w:spacing w:before="23" w:line="209" w:lineRule="exact"/>
              <w:ind w:left="294"/>
            </w:pPr>
            <w:r>
              <w:t>Number: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90A1B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210577FD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3C6FD23D" w14:textId="77777777">
        <w:trPr>
          <w:trHeight w:val="254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910" w14:textId="77777777" w:rsidR="00BD3D6C" w:rsidRDefault="00E13122">
            <w:pPr>
              <w:pStyle w:val="TableParagraph"/>
              <w:spacing w:before="23" w:line="212" w:lineRule="exact"/>
              <w:ind w:left="294"/>
            </w:pPr>
            <w:r>
              <w:t>Name 3: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1777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3DDC031A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568C315E" w14:textId="77777777">
        <w:trPr>
          <w:trHeight w:val="251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472D" w14:textId="77777777" w:rsidR="00BD3D6C" w:rsidRDefault="00E13122">
            <w:pPr>
              <w:pStyle w:val="TableParagraph"/>
              <w:spacing w:before="23" w:line="209" w:lineRule="exact"/>
              <w:ind w:left="294"/>
            </w:pPr>
            <w:r>
              <w:t>Number: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45B18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3BD78814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7FF6A766" w14:textId="77777777">
        <w:trPr>
          <w:trHeight w:val="251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D5A3" w14:textId="77777777" w:rsidR="00BD3D6C" w:rsidRDefault="00E13122">
            <w:pPr>
              <w:pStyle w:val="TableParagraph"/>
              <w:spacing w:before="23" w:line="209" w:lineRule="exact"/>
              <w:ind w:left="294"/>
            </w:pPr>
            <w:r>
              <w:t>Name 4: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6BD08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526ECE8C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082B7F62" w14:textId="77777777">
        <w:trPr>
          <w:trHeight w:val="254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EC64" w14:textId="77777777" w:rsidR="00BD3D6C" w:rsidRDefault="00E13122">
            <w:pPr>
              <w:pStyle w:val="TableParagraph"/>
              <w:spacing w:before="23" w:line="212" w:lineRule="exact"/>
              <w:ind w:left="294"/>
            </w:pPr>
            <w:r>
              <w:t>Number: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98760" w14:textId="77777777" w:rsidR="00BD3D6C" w:rsidRDefault="00BD3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0FCB5FEB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53A02834" w14:textId="77777777">
        <w:trPr>
          <w:trHeight w:val="277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13F" w14:textId="77777777" w:rsidR="00BD3D6C" w:rsidRDefault="00E13122">
            <w:pPr>
              <w:pStyle w:val="TableParagraph"/>
              <w:spacing w:before="23" w:line="234" w:lineRule="exact"/>
              <w:ind w:left="294"/>
            </w:pPr>
            <w:r>
              <w:t>Main Office: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ACBAB" w14:textId="77777777" w:rsidR="00BD3D6C" w:rsidRDefault="00BD3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2674384A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25080484" w14:textId="77777777">
        <w:trPr>
          <w:trHeight w:val="481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2B02" w14:textId="77777777" w:rsidR="00BD3D6C" w:rsidRDefault="00E13122">
            <w:pPr>
              <w:pStyle w:val="TableParagraph"/>
              <w:spacing w:line="251" w:lineRule="exact"/>
              <w:ind w:left="109"/>
            </w:pPr>
            <w:r>
              <w:t>Report a wildfire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5B695" w14:textId="77777777" w:rsidR="00BD3D6C" w:rsidRDefault="00E13122">
            <w:pPr>
              <w:pStyle w:val="TableParagraph"/>
              <w:spacing w:line="248" w:lineRule="exact"/>
              <w:ind w:left="133"/>
              <w:rPr>
                <w:b/>
              </w:rPr>
            </w:pPr>
            <w:r>
              <w:rPr>
                <w:b/>
              </w:rPr>
              <w:t>1-800-663-5555</w:t>
            </w:r>
          </w:p>
          <w:p w14:paraId="363A3737" w14:textId="77777777" w:rsidR="00BD3D6C" w:rsidRDefault="00E13122">
            <w:pPr>
              <w:pStyle w:val="TableParagraph"/>
              <w:spacing w:before="1" w:line="212" w:lineRule="exact"/>
              <w:ind w:left="133"/>
              <w:rPr>
                <w:b/>
              </w:rPr>
            </w:pPr>
            <w:r>
              <w:rPr>
                <w:b/>
              </w:rPr>
              <w:t>Cell: *5555</w:t>
            </w:r>
          </w:p>
        </w:tc>
        <w:tc>
          <w:tcPr>
            <w:tcW w:w="4876" w:type="dxa"/>
            <w:vMerge w:val="restart"/>
          </w:tcPr>
          <w:p w14:paraId="7264FE96" w14:textId="77777777" w:rsidR="00BD3D6C" w:rsidRDefault="00E13122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Wildfire</w:t>
            </w:r>
          </w:p>
          <w:p w14:paraId="2787B6E1" w14:textId="77777777" w:rsidR="00BD3D6C" w:rsidRDefault="00E13122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before="3" w:line="244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Stop operations/ notify the rest of 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crew</w:t>
            </w:r>
          </w:p>
          <w:p w14:paraId="1C7FAF48" w14:textId="77777777" w:rsidR="00BD3D6C" w:rsidRDefault="00E13122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spacing w:line="244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Attempt to extinguish small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fires</w:t>
            </w:r>
          </w:p>
          <w:p w14:paraId="697412F4" w14:textId="77777777" w:rsidR="00BD3D6C" w:rsidRDefault="00E13122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  <w:tab w:val="left" w:pos="482"/>
              </w:tabs>
              <w:ind w:hanging="372"/>
              <w:rPr>
                <w:sz w:val="20"/>
              </w:rPr>
            </w:pPr>
            <w:r>
              <w:rPr>
                <w:sz w:val="20"/>
              </w:rPr>
              <w:t>Report fire immediately to BC Wildfire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Branch.</w:t>
            </w:r>
          </w:p>
        </w:tc>
      </w:tr>
      <w:tr w:rsidR="00BD3D6C" w14:paraId="6E846D14" w14:textId="77777777">
        <w:trPr>
          <w:trHeight w:val="506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8AE" w14:textId="77777777" w:rsidR="00BD3D6C" w:rsidRDefault="00E13122">
            <w:pPr>
              <w:pStyle w:val="TableParagraph"/>
              <w:spacing w:before="23"/>
              <w:ind w:left="109"/>
            </w:pPr>
            <w:r>
              <w:t>Report a spill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D50D" w14:textId="77777777" w:rsidR="00BD3D6C" w:rsidRDefault="00E13122">
            <w:pPr>
              <w:pStyle w:val="TableParagraph"/>
              <w:spacing w:before="80"/>
              <w:ind w:left="133"/>
              <w:rPr>
                <w:b/>
              </w:rPr>
            </w:pPr>
            <w:r>
              <w:rPr>
                <w:b/>
              </w:rPr>
              <w:t>1-800-663-3456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14:paraId="4D812565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2FBE6684" w14:textId="77777777">
        <w:trPr>
          <w:trHeight w:val="277"/>
        </w:trPr>
        <w:tc>
          <w:tcPr>
            <w:tcW w:w="22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CDA" w14:textId="77777777" w:rsidR="00BD3D6C" w:rsidRDefault="00E13122">
            <w:pPr>
              <w:pStyle w:val="TableParagraph"/>
              <w:spacing w:before="23"/>
              <w:ind w:left="109"/>
            </w:pPr>
            <w:r>
              <w:t>Poison Control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D7950" w14:textId="77777777" w:rsidR="00BD3D6C" w:rsidRDefault="00E13122">
            <w:pPr>
              <w:pStyle w:val="TableParagraph"/>
              <w:spacing w:before="80"/>
              <w:ind w:left="133"/>
              <w:rPr>
                <w:b/>
              </w:rPr>
            </w:pPr>
            <w:r>
              <w:rPr>
                <w:b/>
              </w:rPr>
              <w:t>1-866-298-5909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14:paraId="07A3BE0B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30347D81" w14:textId="77777777">
        <w:trPr>
          <w:trHeight w:val="229"/>
        </w:trPr>
        <w:tc>
          <w:tcPr>
            <w:tcW w:w="227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6FAA79" w14:textId="77777777" w:rsidR="00BD3D6C" w:rsidRDefault="00BD3D6C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4EBB999" w14:textId="77777777" w:rsidR="00BD3D6C" w:rsidRDefault="00BD3D6C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 w:val="restart"/>
          </w:tcPr>
          <w:p w14:paraId="123C1407" w14:textId="77777777" w:rsidR="00BD3D6C" w:rsidRDefault="00E13122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Equipment Fire</w:t>
            </w:r>
          </w:p>
          <w:p w14:paraId="25D90452" w14:textId="77777777" w:rsidR="00BD3D6C" w:rsidRDefault="00E1312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  <w:tab w:val="left" w:pos="482"/>
              </w:tabs>
              <w:spacing w:before="3" w:line="245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Immediately shut off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power.</w:t>
            </w:r>
          </w:p>
          <w:p w14:paraId="118784F9" w14:textId="77777777" w:rsidR="00BD3D6C" w:rsidRDefault="00E1312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  <w:tab w:val="left" w:pos="482"/>
              </w:tabs>
              <w:spacing w:line="244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Activate fire suppression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system.</w:t>
            </w:r>
          </w:p>
          <w:p w14:paraId="17050D5D" w14:textId="77777777" w:rsidR="00BD3D6C" w:rsidRDefault="00E1312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  <w:tab w:val="left" w:pos="482"/>
              </w:tabs>
              <w:spacing w:line="242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Attempt to extinguish small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fires</w:t>
            </w:r>
          </w:p>
          <w:p w14:paraId="37DE7882" w14:textId="77777777" w:rsidR="00BD3D6C" w:rsidRDefault="00E1312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  <w:tab w:val="left" w:pos="482"/>
              </w:tabs>
              <w:spacing w:line="244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Report fire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</w:p>
          <w:p w14:paraId="6CC1F741" w14:textId="77777777" w:rsidR="00BD3D6C" w:rsidRDefault="00E1312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  <w:tab w:val="left" w:pos="482"/>
              </w:tabs>
              <w:spacing w:line="244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If possible, eliminate fuel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</w:p>
          <w:p w14:paraId="68376542" w14:textId="77777777" w:rsidR="00BD3D6C" w:rsidRDefault="00E1312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  <w:tab w:val="left" w:pos="482"/>
              </w:tabs>
              <w:spacing w:line="226" w:lineRule="exact"/>
              <w:ind w:hanging="372"/>
              <w:rPr>
                <w:sz w:val="20"/>
              </w:rPr>
            </w:pPr>
            <w:r>
              <w:rPr>
                <w:sz w:val="20"/>
              </w:rPr>
              <w:t>Clear the area.</w:t>
            </w:r>
          </w:p>
        </w:tc>
      </w:tr>
      <w:tr w:rsidR="00BD3D6C" w14:paraId="017DC2A7" w14:textId="77777777">
        <w:trPr>
          <w:trHeight w:val="1403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803F" w14:textId="77777777" w:rsidR="00BD3D6C" w:rsidRDefault="00E13122">
            <w:pPr>
              <w:pStyle w:val="TableParagraph"/>
              <w:spacing w:line="225" w:lineRule="exact"/>
              <w:ind w:left="109"/>
            </w:pPr>
            <w:r>
              <w:t>BC Hydro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7EE8B" w14:textId="77777777" w:rsidR="00BD3D6C" w:rsidRDefault="00E13122">
            <w:pPr>
              <w:pStyle w:val="TableParagraph"/>
              <w:spacing w:line="223" w:lineRule="exact"/>
              <w:ind w:left="133"/>
              <w:rPr>
                <w:b/>
              </w:rPr>
            </w:pPr>
            <w:r>
              <w:rPr>
                <w:b/>
              </w:rPr>
              <w:t>1-800-224-9376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14:paraId="6677156C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77742411" w14:textId="77777777">
        <w:trPr>
          <w:trHeight w:val="226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4228" w14:textId="77777777" w:rsidR="00BD3D6C" w:rsidRDefault="00E13122">
            <w:pPr>
              <w:pStyle w:val="TableParagraph"/>
              <w:spacing w:line="207" w:lineRule="exact"/>
              <w:ind w:left="109"/>
            </w:pPr>
            <w:r>
              <w:t>Fortis BC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3C8EE" w14:textId="77777777" w:rsidR="00BD3D6C" w:rsidRDefault="00E13122">
            <w:pPr>
              <w:pStyle w:val="TableParagraph"/>
              <w:spacing w:line="207" w:lineRule="exact"/>
              <w:ind w:left="133"/>
              <w:rPr>
                <w:b/>
              </w:rPr>
            </w:pPr>
            <w:r>
              <w:rPr>
                <w:b/>
              </w:rPr>
              <w:t>1-800-663-9911</w:t>
            </w:r>
          </w:p>
        </w:tc>
        <w:tc>
          <w:tcPr>
            <w:tcW w:w="4876" w:type="dxa"/>
            <w:vMerge w:val="restart"/>
          </w:tcPr>
          <w:p w14:paraId="55F033F1" w14:textId="77777777" w:rsidR="00BD3D6C" w:rsidRDefault="00E13122">
            <w:pPr>
              <w:pStyle w:val="TableParagraph"/>
              <w:spacing w:before="5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Natural disaster- high winds, floods, avalanche</w:t>
            </w:r>
          </w:p>
          <w:p w14:paraId="7B058A73" w14:textId="77777777" w:rsidR="00BD3D6C" w:rsidRDefault="00E1312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2"/>
              </w:tabs>
              <w:spacing w:before="7" w:line="235" w:lineRule="auto"/>
              <w:ind w:right="66" w:hanging="372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Evaluate </w:t>
            </w:r>
            <w:r>
              <w:rPr>
                <w:sz w:val="20"/>
              </w:rPr>
              <w:t xml:space="preserve">– </w:t>
            </w:r>
            <w:r>
              <w:rPr>
                <w:spacing w:val="4"/>
                <w:sz w:val="20"/>
              </w:rPr>
              <w:t xml:space="preserve">Notify </w:t>
            </w:r>
            <w:r>
              <w:rPr>
                <w:spacing w:val="5"/>
                <w:sz w:val="20"/>
              </w:rPr>
              <w:t xml:space="preserve">supervisor- </w:t>
            </w:r>
            <w:r>
              <w:rPr>
                <w:spacing w:val="4"/>
                <w:sz w:val="20"/>
              </w:rPr>
              <w:t xml:space="preserve">notify </w:t>
            </w:r>
            <w:r>
              <w:rPr>
                <w:spacing w:val="2"/>
                <w:sz w:val="20"/>
              </w:rPr>
              <w:t xml:space="preserve">the </w:t>
            </w:r>
            <w:r>
              <w:rPr>
                <w:spacing w:val="3"/>
                <w:sz w:val="20"/>
              </w:rPr>
              <w:t xml:space="preserve">rest </w:t>
            </w:r>
            <w:r>
              <w:rPr>
                <w:sz w:val="20"/>
              </w:rPr>
              <w:t xml:space="preserve">of </w:t>
            </w:r>
            <w:r>
              <w:rPr>
                <w:spacing w:val="2"/>
                <w:sz w:val="20"/>
              </w:rPr>
              <w:t xml:space="preserve">the </w:t>
            </w:r>
            <w:r>
              <w:rPr>
                <w:spacing w:val="4"/>
                <w:sz w:val="20"/>
              </w:rPr>
              <w:t xml:space="preserve">crew. </w:t>
            </w:r>
            <w:r>
              <w:rPr>
                <w:spacing w:val="3"/>
                <w:sz w:val="20"/>
              </w:rPr>
              <w:t>Shut down all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>operations.</w:t>
            </w:r>
          </w:p>
          <w:p w14:paraId="1E9D5F2E" w14:textId="77777777" w:rsidR="00BD3D6C" w:rsidRDefault="00E1312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2"/>
              </w:tabs>
              <w:spacing w:before="8" w:line="235" w:lineRule="auto"/>
              <w:ind w:right="534" w:hanging="372"/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Notify crew </w:t>
            </w:r>
            <w:r>
              <w:rPr>
                <w:sz w:val="20"/>
              </w:rPr>
              <w:t xml:space="preserve">to </w:t>
            </w:r>
            <w:r>
              <w:rPr>
                <w:spacing w:val="3"/>
                <w:sz w:val="20"/>
              </w:rPr>
              <w:t xml:space="preserve">gather </w:t>
            </w:r>
            <w:r>
              <w:rPr>
                <w:sz w:val="20"/>
              </w:rPr>
              <w:t xml:space="preserve">at </w:t>
            </w:r>
            <w:r>
              <w:rPr>
                <w:spacing w:val="4"/>
                <w:sz w:val="20"/>
              </w:rPr>
              <w:t xml:space="preserve">the </w:t>
            </w:r>
            <w:r>
              <w:rPr>
                <w:spacing w:val="5"/>
                <w:sz w:val="20"/>
              </w:rPr>
              <w:t xml:space="preserve">pre-arranged </w:t>
            </w:r>
            <w:r>
              <w:rPr>
                <w:spacing w:val="4"/>
                <w:sz w:val="20"/>
              </w:rPr>
              <w:t>muster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point.</w:t>
            </w:r>
          </w:p>
          <w:p w14:paraId="165935DD" w14:textId="77777777" w:rsidR="00BD3D6C" w:rsidRDefault="00E1312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  <w:tab w:val="left" w:pos="482"/>
              </w:tabs>
              <w:spacing w:before="3"/>
              <w:ind w:hanging="372"/>
              <w:rPr>
                <w:sz w:val="20"/>
              </w:rPr>
            </w:pPr>
            <w:r>
              <w:rPr>
                <w:sz w:val="20"/>
              </w:rPr>
              <w:t>Clear the area.</w:t>
            </w:r>
          </w:p>
        </w:tc>
      </w:tr>
      <w:tr w:rsidR="00BD3D6C" w14:paraId="6EB2301E" w14:textId="77777777">
        <w:trPr>
          <w:trHeight w:val="203"/>
        </w:trPr>
        <w:tc>
          <w:tcPr>
            <w:tcW w:w="51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9896A3" w14:textId="77777777" w:rsidR="00BD3D6C" w:rsidRDefault="00E13122">
            <w:pPr>
              <w:pStyle w:val="TableParagraph"/>
              <w:spacing w:line="184" w:lineRule="exact"/>
              <w:ind w:left="841"/>
              <w:rPr>
                <w:b/>
              </w:rPr>
            </w:pPr>
            <w:r>
              <w:rPr>
                <w:b/>
              </w:rPr>
              <w:t>Other names and phone numbers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14:paraId="21D7CBCD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06919A71" w14:textId="77777777">
        <w:trPr>
          <w:trHeight w:val="201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D507" w14:textId="77777777" w:rsidR="00BD3D6C" w:rsidRDefault="00E13122">
            <w:pPr>
              <w:pStyle w:val="TableParagraph"/>
              <w:spacing w:line="182" w:lineRule="exact"/>
              <w:ind w:left="822" w:right="788"/>
              <w:jc w:val="center"/>
            </w:pPr>
            <w:r>
              <w:t>Name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53732" w14:textId="77777777" w:rsidR="00BD3D6C" w:rsidRDefault="00E13122">
            <w:pPr>
              <w:pStyle w:val="TableParagraph"/>
              <w:spacing w:line="182" w:lineRule="exact"/>
              <w:ind w:left="1074" w:right="986"/>
              <w:jc w:val="center"/>
            </w:pPr>
            <w:r>
              <w:t>Number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14:paraId="5F136835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47EE7F74" w14:textId="77777777">
        <w:trPr>
          <w:trHeight w:val="203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84B8" w14:textId="77777777" w:rsidR="00BD3D6C" w:rsidRDefault="00BD3D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64C00" w14:textId="77777777" w:rsidR="00BD3D6C" w:rsidRDefault="00BD3D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51EE8EF0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429C7EB5" w14:textId="77777777">
        <w:trPr>
          <w:trHeight w:val="201"/>
        </w:trPr>
        <w:tc>
          <w:tcPr>
            <w:tcW w:w="2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F0E" w14:textId="77777777" w:rsidR="00BD3D6C" w:rsidRDefault="00BD3D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774BA" w14:textId="77777777" w:rsidR="00BD3D6C" w:rsidRDefault="00BD3D6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7045D8D6" w14:textId="77777777" w:rsidR="00BD3D6C" w:rsidRDefault="00BD3D6C">
            <w:pPr>
              <w:rPr>
                <w:sz w:val="2"/>
                <w:szCs w:val="2"/>
              </w:rPr>
            </w:pPr>
          </w:p>
        </w:tc>
      </w:tr>
      <w:tr w:rsidR="00BD3D6C" w14:paraId="05EF6A20" w14:textId="77777777">
        <w:trPr>
          <w:trHeight w:val="229"/>
        </w:trPr>
        <w:tc>
          <w:tcPr>
            <w:tcW w:w="2272" w:type="dxa"/>
            <w:tcBorders>
              <w:top w:val="single" w:sz="4" w:space="0" w:color="000000"/>
              <w:right w:val="single" w:sz="4" w:space="0" w:color="000000"/>
            </w:tcBorders>
          </w:tcPr>
          <w:p w14:paraId="08B5AE10" w14:textId="77777777" w:rsidR="00BD3D6C" w:rsidRDefault="00BD3D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</w:tcBorders>
          </w:tcPr>
          <w:p w14:paraId="3CE35A27" w14:textId="77777777" w:rsidR="00BD3D6C" w:rsidRDefault="00BD3D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14:paraId="790668CD" w14:textId="77777777" w:rsidR="00BD3D6C" w:rsidRDefault="00BD3D6C">
            <w:pPr>
              <w:rPr>
                <w:sz w:val="2"/>
                <w:szCs w:val="2"/>
              </w:rPr>
            </w:pPr>
          </w:p>
        </w:tc>
      </w:tr>
    </w:tbl>
    <w:p w14:paraId="4CC70599" w14:textId="77777777" w:rsidR="000B403F" w:rsidRDefault="000B403F"/>
    <w:sectPr w:rsidR="000B403F">
      <w:pgSz w:w="12240" w:h="15840"/>
      <w:pgMar w:top="1440" w:right="840" w:bottom="1240" w:left="102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F501" w14:textId="77777777" w:rsidR="00C564A0" w:rsidRDefault="00C564A0">
      <w:r>
        <w:separator/>
      </w:r>
    </w:p>
  </w:endnote>
  <w:endnote w:type="continuationSeparator" w:id="0">
    <w:p w14:paraId="064418A9" w14:textId="77777777" w:rsidR="00C564A0" w:rsidRDefault="00C5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6C2" w14:textId="39B7AF02" w:rsidR="00E13122" w:rsidRPr="00E13122" w:rsidRDefault="00E13122" w:rsidP="00E13122">
    <w:pPr>
      <w:widowControl/>
      <w:tabs>
        <w:tab w:val="right" w:pos="10350"/>
      </w:tabs>
      <w:autoSpaceDE/>
      <w:autoSpaceDN/>
      <w:jc w:val="both"/>
      <w:rPr>
        <w:rFonts w:eastAsia="Times New Roman" w:cs="Times New Roman"/>
        <w:noProof/>
        <w:sz w:val="16"/>
        <w:szCs w:val="16"/>
        <w:lang w:eastAsia="en-US" w:bidi="ar-SA"/>
      </w:rPr>
    </w:pPr>
    <w:r w:rsidRPr="00E13122">
      <w:rPr>
        <w:rFonts w:eastAsia="Times New Roman" w:cs="Times New Roman"/>
        <w:sz w:val="16"/>
        <w:szCs w:val="16"/>
        <w:lang w:eastAsia="en-US" w:bidi="ar-SA"/>
      </w:rPr>
      <w:fldChar w:fldCharType="begin"/>
    </w:r>
    <w:r w:rsidRPr="00E13122">
      <w:rPr>
        <w:rFonts w:eastAsia="Times New Roman" w:cs="Times New Roman"/>
        <w:sz w:val="16"/>
        <w:szCs w:val="16"/>
        <w:lang w:eastAsia="en-US" w:bidi="ar-SA"/>
      </w:rPr>
      <w:instrText xml:space="preserve"> FILENAME   \* MERGEFORMAT </w:instrText>
    </w:r>
    <w:r w:rsidRPr="00E13122">
      <w:rPr>
        <w:rFonts w:eastAsia="Times New Roman" w:cs="Times New Roman"/>
        <w:sz w:val="16"/>
        <w:szCs w:val="16"/>
        <w:lang w:eastAsia="en-US" w:bidi="ar-SA"/>
      </w:rPr>
      <w:fldChar w:fldCharType="separate"/>
    </w:r>
    <w:r w:rsidR="005B54D5">
      <w:rPr>
        <w:rFonts w:eastAsia="Times New Roman" w:cs="Times New Roman"/>
        <w:noProof/>
        <w:sz w:val="16"/>
        <w:szCs w:val="16"/>
        <w:lang w:eastAsia="en-US" w:bidi="ar-SA"/>
      </w:rPr>
      <w:t>frm_xTruckersERPWorkingAlone.docx</w:t>
    </w:r>
    <w:r w:rsidRPr="00E13122">
      <w:rPr>
        <w:rFonts w:eastAsia="Times New Roman" w:cs="Times New Roman"/>
        <w:sz w:val="16"/>
        <w:szCs w:val="16"/>
        <w:lang w:eastAsia="en-US" w:bidi="ar-SA"/>
      </w:rPr>
      <w:fldChar w:fldCharType="end"/>
    </w:r>
    <w:r w:rsidRPr="00E13122">
      <w:rPr>
        <w:rFonts w:eastAsia="Times New Roman" w:cs="Times New Roman"/>
        <w:sz w:val="16"/>
        <w:szCs w:val="16"/>
        <w:lang w:eastAsia="en-US" w:bidi="ar-SA"/>
      </w:rPr>
      <w:tab/>
      <w:t xml:space="preserve">Page </w:t>
    </w:r>
    <w:r w:rsidRPr="00E13122">
      <w:rPr>
        <w:rFonts w:eastAsia="Times New Roman" w:cs="Times New Roman"/>
        <w:sz w:val="16"/>
        <w:szCs w:val="16"/>
        <w:lang w:eastAsia="en-US" w:bidi="ar-SA"/>
      </w:rPr>
      <w:fldChar w:fldCharType="begin"/>
    </w:r>
    <w:r w:rsidRPr="00E13122">
      <w:rPr>
        <w:rFonts w:eastAsia="Times New Roman" w:cs="Times New Roman"/>
        <w:sz w:val="16"/>
        <w:szCs w:val="16"/>
        <w:lang w:eastAsia="en-US" w:bidi="ar-SA"/>
      </w:rPr>
      <w:instrText xml:space="preserve"> PAGE   \* MERGEFORMAT </w:instrText>
    </w:r>
    <w:r w:rsidRPr="00E13122">
      <w:rPr>
        <w:rFonts w:eastAsia="Times New Roman" w:cs="Times New Roman"/>
        <w:sz w:val="16"/>
        <w:szCs w:val="16"/>
        <w:lang w:eastAsia="en-US" w:bidi="ar-SA"/>
      </w:rPr>
      <w:fldChar w:fldCharType="separate"/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t>1</w:t>
    </w:r>
    <w:r w:rsidRPr="00E13122">
      <w:rPr>
        <w:rFonts w:eastAsia="Times New Roman" w:cs="Times New Roman"/>
        <w:sz w:val="16"/>
        <w:szCs w:val="16"/>
        <w:lang w:eastAsia="en-US" w:bidi="ar-SA"/>
      </w:rPr>
      <w:fldChar w:fldCharType="end"/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t xml:space="preserve"> of </w:t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fldChar w:fldCharType="begin"/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instrText xml:space="preserve"> NUMPAGES  \* Arabic  \* MERGEFORMAT </w:instrText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fldChar w:fldCharType="separate"/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t>1</w:t>
    </w:r>
    <w:r w:rsidRPr="00E13122">
      <w:rPr>
        <w:rFonts w:eastAsia="Times New Roman" w:cs="Times New Roman"/>
        <w:noProof/>
        <w:sz w:val="16"/>
        <w:szCs w:val="16"/>
        <w:lang w:eastAsia="en-US" w:bidi="ar-SA"/>
      </w:rPr>
      <w:fldChar w:fldCharType="end"/>
    </w:r>
  </w:p>
  <w:p w14:paraId="585E4389" w14:textId="5BF1EA04" w:rsidR="00E13122" w:rsidRPr="00E13122" w:rsidRDefault="005D53DA" w:rsidP="00E13122">
    <w:pPr>
      <w:widowControl/>
      <w:tabs>
        <w:tab w:val="center" w:pos="4680"/>
        <w:tab w:val="right" w:pos="9360"/>
      </w:tabs>
      <w:autoSpaceDE/>
      <w:autoSpaceDN/>
      <w:jc w:val="right"/>
      <w:rPr>
        <w:rFonts w:eastAsia="Times New Roman" w:cs="Times New Roman"/>
        <w:sz w:val="16"/>
        <w:szCs w:val="16"/>
        <w:lang w:eastAsia="en-US" w:bidi="ar-SA"/>
      </w:rPr>
    </w:pPr>
    <w:r>
      <w:rPr>
        <w:rFonts w:eastAsia="Times New Roman" w:cs="Times New Roman"/>
        <w:sz w:val="16"/>
        <w:szCs w:val="16"/>
        <w:lang w:eastAsia="en-US" w:bidi="ar-SA"/>
      </w:rPr>
      <w:t>Revised: August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C161" w14:textId="77777777" w:rsidR="00C564A0" w:rsidRDefault="00C564A0">
      <w:r>
        <w:separator/>
      </w:r>
    </w:p>
  </w:footnote>
  <w:footnote w:type="continuationSeparator" w:id="0">
    <w:p w14:paraId="6646286B" w14:textId="77777777" w:rsidR="00C564A0" w:rsidRDefault="00C5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08CD" w14:textId="101F9215" w:rsidR="00663E85" w:rsidRDefault="00663E85">
    <w:pPr>
      <w:pStyle w:val="Header"/>
    </w:pPr>
    <w:r>
      <w:t xml:space="preserve">     (Company Logo)</w:t>
    </w:r>
    <w:r>
      <w:tab/>
    </w:r>
    <w:r>
      <w:tab/>
      <w:t>Company Name</w:t>
    </w:r>
  </w:p>
  <w:p w14:paraId="763A7051" w14:textId="77777777" w:rsidR="00E13122" w:rsidRDefault="00E13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C7B"/>
    <w:multiLevelType w:val="hybridMultilevel"/>
    <w:tmpl w:val="8FB0FD0C"/>
    <w:lvl w:ilvl="0" w:tplc="7A4E82DA">
      <w:numFmt w:val="bullet"/>
      <w:lvlText w:val=""/>
      <w:lvlJc w:val="left"/>
      <w:pPr>
        <w:ind w:left="481" w:hanging="373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5BCC01E6">
      <w:numFmt w:val="bullet"/>
      <w:lvlText w:val="•"/>
      <w:lvlJc w:val="left"/>
      <w:pPr>
        <w:ind w:left="913" w:hanging="373"/>
      </w:pPr>
      <w:rPr>
        <w:rFonts w:hint="default"/>
        <w:lang w:val="en-CA" w:eastAsia="en-CA" w:bidi="en-CA"/>
      </w:rPr>
    </w:lvl>
    <w:lvl w:ilvl="2" w:tplc="54522012">
      <w:numFmt w:val="bullet"/>
      <w:lvlText w:val="•"/>
      <w:lvlJc w:val="left"/>
      <w:pPr>
        <w:ind w:left="1347" w:hanging="373"/>
      </w:pPr>
      <w:rPr>
        <w:rFonts w:hint="default"/>
        <w:lang w:val="en-CA" w:eastAsia="en-CA" w:bidi="en-CA"/>
      </w:rPr>
    </w:lvl>
    <w:lvl w:ilvl="3" w:tplc="AAB44F92">
      <w:numFmt w:val="bullet"/>
      <w:lvlText w:val="•"/>
      <w:lvlJc w:val="left"/>
      <w:pPr>
        <w:ind w:left="1780" w:hanging="373"/>
      </w:pPr>
      <w:rPr>
        <w:rFonts w:hint="default"/>
        <w:lang w:val="en-CA" w:eastAsia="en-CA" w:bidi="en-CA"/>
      </w:rPr>
    </w:lvl>
    <w:lvl w:ilvl="4" w:tplc="1E18094E">
      <w:numFmt w:val="bullet"/>
      <w:lvlText w:val="•"/>
      <w:lvlJc w:val="left"/>
      <w:pPr>
        <w:ind w:left="2214" w:hanging="373"/>
      </w:pPr>
      <w:rPr>
        <w:rFonts w:hint="default"/>
        <w:lang w:val="en-CA" w:eastAsia="en-CA" w:bidi="en-CA"/>
      </w:rPr>
    </w:lvl>
    <w:lvl w:ilvl="5" w:tplc="682A9C78">
      <w:numFmt w:val="bullet"/>
      <w:lvlText w:val="•"/>
      <w:lvlJc w:val="left"/>
      <w:pPr>
        <w:ind w:left="2648" w:hanging="373"/>
      </w:pPr>
      <w:rPr>
        <w:rFonts w:hint="default"/>
        <w:lang w:val="en-CA" w:eastAsia="en-CA" w:bidi="en-CA"/>
      </w:rPr>
    </w:lvl>
    <w:lvl w:ilvl="6" w:tplc="2716C5EC">
      <w:numFmt w:val="bullet"/>
      <w:lvlText w:val="•"/>
      <w:lvlJc w:val="left"/>
      <w:pPr>
        <w:ind w:left="3081" w:hanging="373"/>
      </w:pPr>
      <w:rPr>
        <w:rFonts w:hint="default"/>
        <w:lang w:val="en-CA" w:eastAsia="en-CA" w:bidi="en-CA"/>
      </w:rPr>
    </w:lvl>
    <w:lvl w:ilvl="7" w:tplc="7F4E3896">
      <w:numFmt w:val="bullet"/>
      <w:lvlText w:val="•"/>
      <w:lvlJc w:val="left"/>
      <w:pPr>
        <w:ind w:left="3515" w:hanging="373"/>
      </w:pPr>
      <w:rPr>
        <w:rFonts w:hint="default"/>
        <w:lang w:val="en-CA" w:eastAsia="en-CA" w:bidi="en-CA"/>
      </w:rPr>
    </w:lvl>
    <w:lvl w:ilvl="8" w:tplc="276486B8">
      <w:numFmt w:val="bullet"/>
      <w:lvlText w:val="•"/>
      <w:lvlJc w:val="left"/>
      <w:pPr>
        <w:ind w:left="3948" w:hanging="373"/>
      </w:pPr>
      <w:rPr>
        <w:rFonts w:hint="default"/>
        <w:lang w:val="en-CA" w:eastAsia="en-CA" w:bidi="en-CA"/>
      </w:rPr>
    </w:lvl>
  </w:abstractNum>
  <w:abstractNum w:abstractNumId="1" w15:restartNumberingAfterBreak="0">
    <w:nsid w:val="410C2EBA"/>
    <w:multiLevelType w:val="hybridMultilevel"/>
    <w:tmpl w:val="BC8CC7E0"/>
    <w:lvl w:ilvl="0" w:tplc="834467C8">
      <w:numFmt w:val="bullet"/>
      <w:lvlText w:val=""/>
      <w:lvlJc w:val="left"/>
      <w:pPr>
        <w:ind w:left="481" w:hanging="373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E91C7304">
      <w:numFmt w:val="bullet"/>
      <w:lvlText w:val="•"/>
      <w:lvlJc w:val="left"/>
      <w:pPr>
        <w:ind w:left="913" w:hanging="373"/>
      </w:pPr>
      <w:rPr>
        <w:rFonts w:hint="default"/>
        <w:lang w:val="en-CA" w:eastAsia="en-CA" w:bidi="en-CA"/>
      </w:rPr>
    </w:lvl>
    <w:lvl w:ilvl="2" w:tplc="EDFA301C">
      <w:numFmt w:val="bullet"/>
      <w:lvlText w:val="•"/>
      <w:lvlJc w:val="left"/>
      <w:pPr>
        <w:ind w:left="1347" w:hanging="373"/>
      </w:pPr>
      <w:rPr>
        <w:rFonts w:hint="default"/>
        <w:lang w:val="en-CA" w:eastAsia="en-CA" w:bidi="en-CA"/>
      </w:rPr>
    </w:lvl>
    <w:lvl w:ilvl="3" w:tplc="18722EFA">
      <w:numFmt w:val="bullet"/>
      <w:lvlText w:val="•"/>
      <w:lvlJc w:val="left"/>
      <w:pPr>
        <w:ind w:left="1780" w:hanging="373"/>
      </w:pPr>
      <w:rPr>
        <w:rFonts w:hint="default"/>
        <w:lang w:val="en-CA" w:eastAsia="en-CA" w:bidi="en-CA"/>
      </w:rPr>
    </w:lvl>
    <w:lvl w:ilvl="4" w:tplc="7AAC9AA8">
      <w:numFmt w:val="bullet"/>
      <w:lvlText w:val="•"/>
      <w:lvlJc w:val="left"/>
      <w:pPr>
        <w:ind w:left="2214" w:hanging="373"/>
      </w:pPr>
      <w:rPr>
        <w:rFonts w:hint="default"/>
        <w:lang w:val="en-CA" w:eastAsia="en-CA" w:bidi="en-CA"/>
      </w:rPr>
    </w:lvl>
    <w:lvl w:ilvl="5" w:tplc="85243092">
      <w:numFmt w:val="bullet"/>
      <w:lvlText w:val="•"/>
      <w:lvlJc w:val="left"/>
      <w:pPr>
        <w:ind w:left="2648" w:hanging="373"/>
      </w:pPr>
      <w:rPr>
        <w:rFonts w:hint="default"/>
        <w:lang w:val="en-CA" w:eastAsia="en-CA" w:bidi="en-CA"/>
      </w:rPr>
    </w:lvl>
    <w:lvl w:ilvl="6" w:tplc="A0B24022">
      <w:numFmt w:val="bullet"/>
      <w:lvlText w:val="•"/>
      <w:lvlJc w:val="left"/>
      <w:pPr>
        <w:ind w:left="3081" w:hanging="373"/>
      </w:pPr>
      <w:rPr>
        <w:rFonts w:hint="default"/>
        <w:lang w:val="en-CA" w:eastAsia="en-CA" w:bidi="en-CA"/>
      </w:rPr>
    </w:lvl>
    <w:lvl w:ilvl="7" w:tplc="C81C8328">
      <w:numFmt w:val="bullet"/>
      <w:lvlText w:val="•"/>
      <w:lvlJc w:val="left"/>
      <w:pPr>
        <w:ind w:left="3515" w:hanging="373"/>
      </w:pPr>
      <w:rPr>
        <w:rFonts w:hint="default"/>
        <w:lang w:val="en-CA" w:eastAsia="en-CA" w:bidi="en-CA"/>
      </w:rPr>
    </w:lvl>
    <w:lvl w:ilvl="8" w:tplc="266421CE">
      <w:numFmt w:val="bullet"/>
      <w:lvlText w:val="•"/>
      <w:lvlJc w:val="left"/>
      <w:pPr>
        <w:ind w:left="3948" w:hanging="373"/>
      </w:pPr>
      <w:rPr>
        <w:rFonts w:hint="default"/>
        <w:lang w:val="en-CA" w:eastAsia="en-CA" w:bidi="en-CA"/>
      </w:rPr>
    </w:lvl>
  </w:abstractNum>
  <w:abstractNum w:abstractNumId="2" w15:restartNumberingAfterBreak="0">
    <w:nsid w:val="6C2048E5"/>
    <w:multiLevelType w:val="hybridMultilevel"/>
    <w:tmpl w:val="77AECCAE"/>
    <w:lvl w:ilvl="0" w:tplc="CA9AEA8A">
      <w:numFmt w:val="bullet"/>
      <w:lvlText w:val=""/>
      <w:lvlJc w:val="left"/>
      <w:pPr>
        <w:ind w:left="481" w:hanging="373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4096148E">
      <w:numFmt w:val="bullet"/>
      <w:lvlText w:val="•"/>
      <w:lvlJc w:val="left"/>
      <w:pPr>
        <w:ind w:left="913" w:hanging="373"/>
      </w:pPr>
      <w:rPr>
        <w:rFonts w:hint="default"/>
        <w:lang w:val="en-CA" w:eastAsia="en-CA" w:bidi="en-CA"/>
      </w:rPr>
    </w:lvl>
    <w:lvl w:ilvl="2" w:tplc="082284D4">
      <w:numFmt w:val="bullet"/>
      <w:lvlText w:val="•"/>
      <w:lvlJc w:val="left"/>
      <w:pPr>
        <w:ind w:left="1347" w:hanging="373"/>
      </w:pPr>
      <w:rPr>
        <w:rFonts w:hint="default"/>
        <w:lang w:val="en-CA" w:eastAsia="en-CA" w:bidi="en-CA"/>
      </w:rPr>
    </w:lvl>
    <w:lvl w:ilvl="3" w:tplc="3614ECCC">
      <w:numFmt w:val="bullet"/>
      <w:lvlText w:val="•"/>
      <w:lvlJc w:val="left"/>
      <w:pPr>
        <w:ind w:left="1780" w:hanging="373"/>
      </w:pPr>
      <w:rPr>
        <w:rFonts w:hint="default"/>
        <w:lang w:val="en-CA" w:eastAsia="en-CA" w:bidi="en-CA"/>
      </w:rPr>
    </w:lvl>
    <w:lvl w:ilvl="4" w:tplc="CD1C364A">
      <w:numFmt w:val="bullet"/>
      <w:lvlText w:val="•"/>
      <w:lvlJc w:val="left"/>
      <w:pPr>
        <w:ind w:left="2214" w:hanging="373"/>
      </w:pPr>
      <w:rPr>
        <w:rFonts w:hint="default"/>
        <w:lang w:val="en-CA" w:eastAsia="en-CA" w:bidi="en-CA"/>
      </w:rPr>
    </w:lvl>
    <w:lvl w:ilvl="5" w:tplc="030089D2">
      <w:numFmt w:val="bullet"/>
      <w:lvlText w:val="•"/>
      <w:lvlJc w:val="left"/>
      <w:pPr>
        <w:ind w:left="2648" w:hanging="373"/>
      </w:pPr>
      <w:rPr>
        <w:rFonts w:hint="default"/>
        <w:lang w:val="en-CA" w:eastAsia="en-CA" w:bidi="en-CA"/>
      </w:rPr>
    </w:lvl>
    <w:lvl w:ilvl="6" w:tplc="CC8EE05E">
      <w:numFmt w:val="bullet"/>
      <w:lvlText w:val="•"/>
      <w:lvlJc w:val="left"/>
      <w:pPr>
        <w:ind w:left="3081" w:hanging="373"/>
      </w:pPr>
      <w:rPr>
        <w:rFonts w:hint="default"/>
        <w:lang w:val="en-CA" w:eastAsia="en-CA" w:bidi="en-CA"/>
      </w:rPr>
    </w:lvl>
    <w:lvl w:ilvl="7" w:tplc="2B723AD4">
      <w:numFmt w:val="bullet"/>
      <w:lvlText w:val="•"/>
      <w:lvlJc w:val="left"/>
      <w:pPr>
        <w:ind w:left="3515" w:hanging="373"/>
      </w:pPr>
      <w:rPr>
        <w:rFonts w:hint="default"/>
        <w:lang w:val="en-CA" w:eastAsia="en-CA" w:bidi="en-CA"/>
      </w:rPr>
    </w:lvl>
    <w:lvl w:ilvl="8" w:tplc="2A0449A0">
      <w:numFmt w:val="bullet"/>
      <w:lvlText w:val="•"/>
      <w:lvlJc w:val="left"/>
      <w:pPr>
        <w:ind w:left="3948" w:hanging="373"/>
      </w:pPr>
      <w:rPr>
        <w:rFonts w:hint="default"/>
        <w:lang w:val="en-CA" w:eastAsia="en-CA" w:bidi="en-CA"/>
      </w:rPr>
    </w:lvl>
  </w:abstractNum>
  <w:abstractNum w:abstractNumId="3" w15:restartNumberingAfterBreak="0">
    <w:nsid w:val="6E8D5888"/>
    <w:multiLevelType w:val="hybridMultilevel"/>
    <w:tmpl w:val="254059CA"/>
    <w:lvl w:ilvl="0" w:tplc="27763CE6">
      <w:numFmt w:val="bullet"/>
      <w:lvlText w:val=""/>
      <w:lvlJc w:val="left"/>
      <w:pPr>
        <w:ind w:left="481" w:hanging="373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BA920F0E">
      <w:numFmt w:val="bullet"/>
      <w:lvlText w:val="•"/>
      <w:lvlJc w:val="left"/>
      <w:pPr>
        <w:ind w:left="913" w:hanging="373"/>
      </w:pPr>
      <w:rPr>
        <w:rFonts w:hint="default"/>
        <w:lang w:val="en-CA" w:eastAsia="en-CA" w:bidi="en-CA"/>
      </w:rPr>
    </w:lvl>
    <w:lvl w:ilvl="2" w:tplc="EA78917E">
      <w:numFmt w:val="bullet"/>
      <w:lvlText w:val="•"/>
      <w:lvlJc w:val="left"/>
      <w:pPr>
        <w:ind w:left="1347" w:hanging="373"/>
      </w:pPr>
      <w:rPr>
        <w:rFonts w:hint="default"/>
        <w:lang w:val="en-CA" w:eastAsia="en-CA" w:bidi="en-CA"/>
      </w:rPr>
    </w:lvl>
    <w:lvl w:ilvl="3" w:tplc="398E5DE6">
      <w:numFmt w:val="bullet"/>
      <w:lvlText w:val="•"/>
      <w:lvlJc w:val="left"/>
      <w:pPr>
        <w:ind w:left="1780" w:hanging="373"/>
      </w:pPr>
      <w:rPr>
        <w:rFonts w:hint="default"/>
        <w:lang w:val="en-CA" w:eastAsia="en-CA" w:bidi="en-CA"/>
      </w:rPr>
    </w:lvl>
    <w:lvl w:ilvl="4" w:tplc="BBC0472C">
      <w:numFmt w:val="bullet"/>
      <w:lvlText w:val="•"/>
      <w:lvlJc w:val="left"/>
      <w:pPr>
        <w:ind w:left="2214" w:hanging="373"/>
      </w:pPr>
      <w:rPr>
        <w:rFonts w:hint="default"/>
        <w:lang w:val="en-CA" w:eastAsia="en-CA" w:bidi="en-CA"/>
      </w:rPr>
    </w:lvl>
    <w:lvl w:ilvl="5" w:tplc="C5D86A2C">
      <w:numFmt w:val="bullet"/>
      <w:lvlText w:val="•"/>
      <w:lvlJc w:val="left"/>
      <w:pPr>
        <w:ind w:left="2648" w:hanging="373"/>
      </w:pPr>
      <w:rPr>
        <w:rFonts w:hint="default"/>
        <w:lang w:val="en-CA" w:eastAsia="en-CA" w:bidi="en-CA"/>
      </w:rPr>
    </w:lvl>
    <w:lvl w:ilvl="6" w:tplc="B71086A4">
      <w:numFmt w:val="bullet"/>
      <w:lvlText w:val="•"/>
      <w:lvlJc w:val="left"/>
      <w:pPr>
        <w:ind w:left="3081" w:hanging="373"/>
      </w:pPr>
      <w:rPr>
        <w:rFonts w:hint="default"/>
        <w:lang w:val="en-CA" w:eastAsia="en-CA" w:bidi="en-CA"/>
      </w:rPr>
    </w:lvl>
    <w:lvl w:ilvl="7" w:tplc="C4CA12C4">
      <w:numFmt w:val="bullet"/>
      <w:lvlText w:val="•"/>
      <w:lvlJc w:val="left"/>
      <w:pPr>
        <w:ind w:left="3515" w:hanging="373"/>
      </w:pPr>
      <w:rPr>
        <w:rFonts w:hint="default"/>
        <w:lang w:val="en-CA" w:eastAsia="en-CA" w:bidi="en-CA"/>
      </w:rPr>
    </w:lvl>
    <w:lvl w:ilvl="8" w:tplc="5D1C763E">
      <w:numFmt w:val="bullet"/>
      <w:lvlText w:val="•"/>
      <w:lvlJc w:val="left"/>
      <w:pPr>
        <w:ind w:left="3948" w:hanging="373"/>
      </w:pPr>
      <w:rPr>
        <w:rFonts w:hint="default"/>
        <w:lang w:val="en-CA" w:eastAsia="en-CA" w:bidi="en-CA"/>
      </w:rPr>
    </w:lvl>
  </w:abstractNum>
  <w:abstractNum w:abstractNumId="4" w15:restartNumberingAfterBreak="0">
    <w:nsid w:val="72880CD5"/>
    <w:multiLevelType w:val="hybridMultilevel"/>
    <w:tmpl w:val="E0442BF6"/>
    <w:lvl w:ilvl="0" w:tplc="DC540DBA">
      <w:numFmt w:val="bullet"/>
      <w:lvlText w:val=""/>
      <w:lvlJc w:val="left"/>
      <w:pPr>
        <w:ind w:left="481" w:hanging="373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E6DC182E">
      <w:numFmt w:val="bullet"/>
      <w:lvlText w:val="•"/>
      <w:lvlJc w:val="left"/>
      <w:pPr>
        <w:ind w:left="913" w:hanging="373"/>
      </w:pPr>
      <w:rPr>
        <w:rFonts w:hint="default"/>
        <w:lang w:val="en-CA" w:eastAsia="en-CA" w:bidi="en-CA"/>
      </w:rPr>
    </w:lvl>
    <w:lvl w:ilvl="2" w:tplc="14A6A0B8">
      <w:numFmt w:val="bullet"/>
      <w:lvlText w:val="•"/>
      <w:lvlJc w:val="left"/>
      <w:pPr>
        <w:ind w:left="1347" w:hanging="373"/>
      </w:pPr>
      <w:rPr>
        <w:rFonts w:hint="default"/>
        <w:lang w:val="en-CA" w:eastAsia="en-CA" w:bidi="en-CA"/>
      </w:rPr>
    </w:lvl>
    <w:lvl w:ilvl="3" w:tplc="614642DA">
      <w:numFmt w:val="bullet"/>
      <w:lvlText w:val="•"/>
      <w:lvlJc w:val="left"/>
      <w:pPr>
        <w:ind w:left="1780" w:hanging="373"/>
      </w:pPr>
      <w:rPr>
        <w:rFonts w:hint="default"/>
        <w:lang w:val="en-CA" w:eastAsia="en-CA" w:bidi="en-CA"/>
      </w:rPr>
    </w:lvl>
    <w:lvl w:ilvl="4" w:tplc="39BE8E5C">
      <w:numFmt w:val="bullet"/>
      <w:lvlText w:val="•"/>
      <w:lvlJc w:val="left"/>
      <w:pPr>
        <w:ind w:left="2214" w:hanging="373"/>
      </w:pPr>
      <w:rPr>
        <w:rFonts w:hint="default"/>
        <w:lang w:val="en-CA" w:eastAsia="en-CA" w:bidi="en-CA"/>
      </w:rPr>
    </w:lvl>
    <w:lvl w:ilvl="5" w:tplc="EA50AFE2">
      <w:numFmt w:val="bullet"/>
      <w:lvlText w:val="•"/>
      <w:lvlJc w:val="left"/>
      <w:pPr>
        <w:ind w:left="2648" w:hanging="373"/>
      </w:pPr>
      <w:rPr>
        <w:rFonts w:hint="default"/>
        <w:lang w:val="en-CA" w:eastAsia="en-CA" w:bidi="en-CA"/>
      </w:rPr>
    </w:lvl>
    <w:lvl w:ilvl="6" w:tplc="10B09A3C">
      <w:numFmt w:val="bullet"/>
      <w:lvlText w:val="•"/>
      <w:lvlJc w:val="left"/>
      <w:pPr>
        <w:ind w:left="3081" w:hanging="373"/>
      </w:pPr>
      <w:rPr>
        <w:rFonts w:hint="default"/>
        <w:lang w:val="en-CA" w:eastAsia="en-CA" w:bidi="en-CA"/>
      </w:rPr>
    </w:lvl>
    <w:lvl w:ilvl="7" w:tplc="9CCCA906">
      <w:numFmt w:val="bullet"/>
      <w:lvlText w:val="•"/>
      <w:lvlJc w:val="left"/>
      <w:pPr>
        <w:ind w:left="3515" w:hanging="373"/>
      </w:pPr>
      <w:rPr>
        <w:rFonts w:hint="default"/>
        <w:lang w:val="en-CA" w:eastAsia="en-CA" w:bidi="en-CA"/>
      </w:rPr>
    </w:lvl>
    <w:lvl w:ilvl="8" w:tplc="BAF86254">
      <w:numFmt w:val="bullet"/>
      <w:lvlText w:val="•"/>
      <w:lvlJc w:val="left"/>
      <w:pPr>
        <w:ind w:left="3948" w:hanging="373"/>
      </w:pPr>
      <w:rPr>
        <w:rFonts w:hint="default"/>
        <w:lang w:val="en-CA" w:eastAsia="en-CA" w:bidi="en-C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D6C"/>
    <w:rsid w:val="0005268F"/>
    <w:rsid w:val="000B403F"/>
    <w:rsid w:val="003C29EF"/>
    <w:rsid w:val="005B54D5"/>
    <w:rsid w:val="005D53DA"/>
    <w:rsid w:val="00663E85"/>
    <w:rsid w:val="00BD3D6C"/>
    <w:rsid w:val="00C564A0"/>
    <w:rsid w:val="00D72638"/>
    <w:rsid w:val="00E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3B33F"/>
  <w15:docId w15:val="{2C967368-FACA-4DA6-B228-1BDE6D2C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1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122"/>
    <w:rPr>
      <w:rFonts w:ascii="Arial" w:eastAsia="Arial" w:hAnsi="Arial" w:cs="Arial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E131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122"/>
    <w:rPr>
      <w:rFonts w:ascii="Arial" w:eastAsia="Arial" w:hAnsi="Arial" w:cs="Arial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IOO; ERP;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Audit Support Document; Emergency Response Plan</Tags>
  </documentManagement>
</p:properties>
</file>

<file path=customXml/itemProps1.xml><?xml version="1.0" encoding="utf-8"?>
<ds:datastoreItem xmlns:ds="http://schemas.openxmlformats.org/officeDocument/2006/customXml" ds:itemID="{901863EA-FD76-4805-B281-F184D1EF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132CC-85E5-4C7E-85F8-5910EBF7B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B7CC1-1A40-44F6-882F-E3E1DA494362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2877</Characters>
  <Application>Microsoft Office Word</Application>
  <DocSecurity>0</DocSecurity>
  <Lines>479</Lines>
  <Paragraphs>131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Truckers Emergency Response Working Alone</dc:title>
  <dc:subject>Truckers ERP Working Alone</dc:subject>
  <dc:creator>Martin Ridgway</dc:creator>
  <cp:keywords>SAFE Companies</cp:keywords>
  <cp:lastModifiedBy>Tammy Carruthers</cp:lastModifiedBy>
  <cp:revision>8</cp:revision>
  <dcterms:created xsi:type="dcterms:W3CDTF">2020-08-13T21:26:00Z</dcterms:created>
  <dcterms:modified xsi:type="dcterms:W3CDTF">2021-06-01T21:44:00Z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0x0101009D8B18DFAB445747A68CF693405ED84B</vt:lpwstr>
  </property>
</Properties>
</file>