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3296"/>
        <w:gridCol w:w="852"/>
        <w:gridCol w:w="849"/>
        <w:gridCol w:w="3939"/>
      </w:tblGrid>
      <w:tr w:rsidR="0021090B" w14:paraId="01EE8E90" w14:textId="77777777" w:rsidTr="0021090B">
        <w:tc>
          <w:tcPr>
            <w:tcW w:w="3936" w:type="dxa"/>
            <w:gridSpan w:val="2"/>
          </w:tcPr>
          <w:p w14:paraId="39246D69" w14:textId="748792A9" w:rsidR="0021090B" w:rsidRPr="00815BDC" w:rsidRDefault="007505DF">
            <w:pPr>
              <w:rPr>
                <w:highlight w:val="lightGray"/>
              </w:rPr>
            </w:pPr>
            <w:r w:rsidRPr="00815BDC">
              <w:rPr>
                <w:highlight w:val="lightGray"/>
              </w:rPr>
              <w:t>WORK</w:t>
            </w:r>
            <w:r w:rsidR="0021090B" w:rsidRPr="00815BDC">
              <w:rPr>
                <w:highlight w:val="lightGray"/>
              </w:rPr>
              <w:t>SITE INSPECTION</w:t>
            </w:r>
            <w:r w:rsidRPr="00815BDC">
              <w:rPr>
                <w:highlight w:val="lightGray"/>
              </w:rPr>
              <w:t xml:space="preserve"> </w:t>
            </w:r>
            <w:r w:rsidR="00E81BD1">
              <w:rPr>
                <w:highlight w:val="lightGray"/>
              </w:rPr>
              <w:t>CHECKLIST</w:t>
            </w:r>
          </w:p>
        </w:tc>
        <w:tc>
          <w:tcPr>
            <w:tcW w:w="852" w:type="dxa"/>
          </w:tcPr>
          <w:p w14:paraId="45861A4E" w14:textId="77777777" w:rsidR="0021090B" w:rsidRPr="00815BDC" w:rsidRDefault="0021090B" w:rsidP="0021090B">
            <w:pPr>
              <w:rPr>
                <w:highlight w:val="lightGray"/>
              </w:rPr>
            </w:pPr>
            <w:r w:rsidRPr="00815BDC">
              <w:rPr>
                <w:highlight w:val="lightGray"/>
              </w:rPr>
              <w:t>Date:</w:t>
            </w:r>
          </w:p>
        </w:tc>
        <w:tc>
          <w:tcPr>
            <w:tcW w:w="849" w:type="dxa"/>
          </w:tcPr>
          <w:p w14:paraId="44ABEEEA" w14:textId="77777777" w:rsidR="0021090B" w:rsidRPr="00815BDC" w:rsidRDefault="00E63E79" w:rsidP="00E63E79">
            <w:pPr>
              <w:rPr>
                <w:sz w:val="16"/>
                <w:szCs w:val="16"/>
                <w:highlight w:val="lightGray"/>
              </w:rPr>
            </w:pPr>
            <w:r w:rsidRPr="00815BDC">
              <w:rPr>
                <w:sz w:val="16"/>
                <w:szCs w:val="16"/>
                <w:highlight w:val="lightGray"/>
              </w:rPr>
              <w:t xml:space="preserve">  </w:t>
            </w:r>
            <w:proofErr w:type="gramStart"/>
            <w:r w:rsidRPr="00815BDC">
              <w:rPr>
                <w:sz w:val="16"/>
                <w:szCs w:val="16"/>
                <w:highlight w:val="lightGray"/>
              </w:rPr>
              <w:t>/  /</w:t>
            </w:r>
            <w:proofErr w:type="gramEnd"/>
            <w:r w:rsidRPr="00815BDC">
              <w:rPr>
                <w:sz w:val="16"/>
                <w:szCs w:val="16"/>
                <w:highlight w:val="lightGray"/>
              </w:rPr>
              <w:t xml:space="preserve">20 </w:t>
            </w:r>
          </w:p>
        </w:tc>
        <w:tc>
          <w:tcPr>
            <w:tcW w:w="3939" w:type="dxa"/>
          </w:tcPr>
          <w:p w14:paraId="12F952EA" w14:textId="77777777" w:rsidR="0021090B" w:rsidRPr="00815BDC" w:rsidRDefault="0021090B" w:rsidP="0021090B">
            <w:pPr>
              <w:rPr>
                <w:highlight w:val="lightGray"/>
              </w:rPr>
            </w:pPr>
            <w:r w:rsidRPr="00815BDC">
              <w:rPr>
                <w:highlight w:val="lightGray"/>
              </w:rPr>
              <w:t>Location:</w:t>
            </w:r>
          </w:p>
        </w:tc>
      </w:tr>
      <w:tr w:rsidR="0021090B" w14:paraId="32F82D25" w14:textId="77777777" w:rsidTr="0021090B">
        <w:tc>
          <w:tcPr>
            <w:tcW w:w="3936" w:type="dxa"/>
            <w:gridSpan w:val="2"/>
          </w:tcPr>
          <w:p w14:paraId="37DFDC97" w14:textId="77777777" w:rsidR="0021090B" w:rsidRPr="007C61BD" w:rsidRDefault="007505DF" w:rsidP="007C61BD">
            <w:pPr>
              <w:rPr>
                <w:i/>
                <w:sz w:val="14"/>
                <w:szCs w:val="14"/>
              </w:rPr>
            </w:pPr>
            <w:r w:rsidRPr="007C61BD">
              <w:rPr>
                <w:i/>
                <w:sz w:val="14"/>
                <w:szCs w:val="14"/>
              </w:rPr>
              <w:t xml:space="preserve">For office </w:t>
            </w:r>
            <w:r w:rsidR="007C61BD" w:rsidRPr="007C61BD">
              <w:rPr>
                <w:i/>
                <w:sz w:val="14"/>
                <w:szCs w:val="14"/>
              </w:rPr>
              <w:t>/</w:t>
            </w:r>
            <w:r w:rsidRPr="007C61BD">
              <w:rPr>
                <w:i/>
                <w:sz w:val="14"/>
                <w:szCs w:val="14"/>
              </w:rPr>
              <w:t>structur</w:t>
            </w:r>
            <w:r w:rsidR="007C61BD" w:rsidRPr="007C61BD">
              <w:rPr>
                <w:i/>
                <w:sz w:val="14"/>
                <w:szCs w:val="14"/>
              </w:rPr>
              <w:t xml:space="preserve">e </w:t>
            </w:r>
            <w:r w:rsidRPr="007C61BD">
              <w:rPr>
                <w:i/>
                <w:sz w:val="14"/>
                <w:szCs w:val="14"/>
              </w:rPr>
              <w:t>inspections</w:t>
            </w:r>
            <w:r w:rsidR="007C61BD" w:rsidRPr="007C61BD">
              <w:rPr>
                <w:i/>
                <w:sz w:val="14"/>
                <w:szCs w:val="14"/>
              </w:rPr>
              <w:t>, please</w:t>
            </w:r>
            <w:r w:rsidRPr="007C61BD">
              <w:rPr>
                <w:i/>
                <w:sz w:val="14"/>
                <w:szCs w:val="14"/>
              </w:rPr>
              <w:t xml:space="preserve"> see the appropriate “office site inspection “checklist.</w:t>
            </w:r>
          </w:p>
        </w:tc>
        <w:tc>
          <w:tcPr>
            <w:tcW w:w="852" w:type="dxa"/>
          </w:tcPr>
          <w:p w14:paraId="221E6221" w14:textId="77777777" w:rsidR="0021090B" w:rsidRDefault="0021090B">
            <w:r>
              <w:t>Yes</w:t>
            </w:r>
          </w:p>
        </w:tc>
        <w:tc>
          <w:tcPr>
            <w:tcW w:w="849" w:type="dxa"/>
          </w:tcPr>
          <w:p w14:paraId="02A74B3B" w14:textId="77777777" w:rsidR="0021090B" w:rsidRDefault="00815BDC">
            <w:r>
              <w:t>No</w:t>
            </w:r>
          </w:p>
        </w:tc>
        <w:tc>
          <w:tcPr>
            <w:tcW w:w="3939" w:type="dxa"/>
          </w:tcPr>
          <w:p w14:paraId="66FDD599" w14:textId="77777777" w:rsidR="0021090B" w:rsidRDefault="0021090B" w:rsidP="004D1CCA">
            <w:r>
              <w:t>Comments</w:t>
            </w:r>
            <w:r w:rsidR="00815BDC">
              <w:t xml:space="preserve">: </w:t>
            </w:r>
            <w:r w:rsidR="00815BDC" w:rsidRPr="004D1CCA">
              <w:rPr>
                <w:i/>
                <w:sz w:val="14"/>
                <w:szCs w:val="14"/>
              </w:rPr>
              <w:t>(</w:t>
            </w:r>
            <w:r w:rsidR="00815BDC" w:rsidRPr="00815BDC">
              <w:rPr>
                <w:i/>
                <w:sz w:val="14"/>
                <w:szCs w:val="14"/>
              </w:rPr>
              <w:t>Required for both</w:t>
            </w:r>
            <w:r w:rsidR="00815BDC">
              <w:rPr>
                <w:i/>
                <w:sz w:val="14"/>
                <w:szCs w:val="14"/>
              </w:rPr>
              <w:t xml:space="preserve"> “yes &amp; no</w:t>
            </w:r>
            <w:proofErr w:type="gramStart"/>
            <w:r w:rsidR="00815BDC">
              <w:rPr>
                <w:i/>
                <w:sz w:val="14"/>
                <w:szCs w:val="14"/>
              </w:rPr>
              <w:t xml:space="preserve">” </w:t>
            </w:r>
            <w:r w:rsidR="004D1CCA">
              <w:rPr>
                <w:i/>
                <w:sz w:val="14"/>
                <w:szCs w:val="14"/>
              </w:rPr>
              <w:t>)</w:t>
            </w:r>
            <w:proofErr w:type="gramEnd"/>
          </w:p>
        </w:tc>
      </w:tr>
      <w:tr w:rsidR="0021090B" w14:paraId="6286B823" w14:textId="77777777" w:rsidTr="0021090B">
        <w:tc>
          <w:tcPr>
            <w:tcW w:w="3936" w:type="dxa"/>
            <w:gridSpan w:val="2"/>
          </w:tcPr>
          <w:p w14:paraId="75E8B7C2" w14:textId="77777777" w:rsidR="0021090B" w:rsidRPr="00656458" w:rsidRDefault="0021090B">
            <w:pPr>
              <w:rPr>
                <w:highlight w:val="lightGray"/>
              </w:rPr>
            </w:pPr>
            <w:r w:rsidRPr="00656458">
              <w:rPr>
                <w:highlight w:val="lightGray"/>
              </w:rPr>
              <w:t>Administrative:</w:t>
            </w:r>
          </w:p>
        </w:tc>
        <w:tc>
          <w:tcPr>
            <w:tcW w:w="852" w:type="dxa"/>
          </w:tcPr>
          <w:p w14:paraId="7BDE8D13" w14:textId="77777777" w:rsidR="0021090B" w:rsidRPr="00656458" w:rsidRDefault="0021090B">
            <w:pPr>
              <w:rPr>
                <w:highlight w:val="lightGray"/>
              </w:rPr>
            </w:pPr>
          </w:p>
        </w:tc>
        <w:tc>
          <w:tcPr>
            <w:tcW w:w="849" w:type="dxa"/>
          </w:tcPr>
          <w:p w14:paraId="23D71EFF" w14:textId="77777777" w:rsidR="0021090B" w:rsidRPr="00656458" w:rsidRDefault="0021090B">
            <w:pPr>
              <w:rPr>
                <w:highlight w:val="lightGray"/>
              </w:rPr>
            </w:pPr>
          </w:p>
        </w:tc>
        <w:tc>
          <w:tcPr>
            <w:tcW w:w="3939" w:type="dxa"/>
          </w:tcPr>
          <w:p w14:paraId="0ECCD151" w14:textId="77777777" w:rsidR="0021090B" w:rsidRPr="00656458" w:rsidRDefault="0021090B">
            <w:pPr>
              <w:rPr>
                <w:highlight w:val="lightGray"/>
              </w:rPr>
            </w:pPr>
          </w:p>
        </w:tc>
      </w:tr>
      <w:tr w:rsidR="0021090B" w:rsidRPr="00656458" w14:paraId="7347ED8C" w14:textId="77777777" w:rsidTr="0021090B">
        <w:tc>
          <w:tcPr>
            <w:tcW w:w="3936" w:type="dxa"/>
            <w:gridSpan w:val="2"/>
          </w:tcPr>
          <w:p w14:paraId="6552FAE4" w14:textId="77777777" w:rsidR="0021090B" w:rsidRPr="0021090B" w:rsidRDefault="007505DF" w:rsidP="004D1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forms - </w:t>
            </w:r>
            <w:r w:rsidR="00656458">
              <w:rPr>
                <w:sz w:val="18"/>
                <w:szCs w:val="18"/>
              </w:rPr>
              <w:t>N</w:t>
            </w:r>
            <w:r w:rsidR="00D12021">
              <w:rPr>
                <w:sz w:val="18"/>
                <w:szCs w:val="18"/>
              </w:rPr>
              <w:t>otice of Project</w:t>
            </w:r>
            <w:r w:rsidR="00656458">
              <w:rPr>
                <w:sz w:val="18"/>
                <w:szCs w:val="18"/>
              </w:rPr>
              <w:t xml:space="preserve">, </w:t>
            </w:r>
            <w:r w:rsidR="0021090B" w:rsidRPr="0021090B">
              <w:rPr>
                <w:sz w:val="18"/>
                <w:szCs w:val="18"/>
              </w:rPr>
              <w:t>E</w:t>
            </w:r>
            <w:r w:rsidR="00D12021">
              <w:rPr>
                <w:sz w:val="18"/>
                <w:szCs w:val="18"/>
              </w:rPr>
              <w:t>mergency Response Plan (E</w:t>
            </w:r>
            <w:r w:rsidR="0021090B" w:rsidRPr="0021090B">
              <w:rPr>
                <w:sz w:val="18"/>
                <w:szCs w:val="18"/>
              </w:rPr>
              <w:t>RP</w:t>
            </w:r>
            <w:r w:rsidR="00D12021">
              <w:rPr>
                <w:sz w:val="18"/>
                <w:szCs w:val="18"/>
              </w:rPr>
              <w:t>)</w:t>
            </w:r>
            <w:r w:rsidR="007C61BD">
              <w:rPr>
                <w:sz w:val="18"/>
                <w:szCs w:val="18"/>
              </w:rPr>
              <w:t xml:space="preserve"> </w:t>
            </w:r>
            <w:r w:rsidR="004D1CCA">
              <w:rPr>
                <w:sz w:val="18"/>
                <w:szCs w:val="18"/>
              </w:rPr>
              <w:t xml:space="preserve">and maps, </w:t>
            </w:r>
            <w:r w:rsidR="00AC2E28">
              <w:rPr>
                <w:sz w:val="18"/>
                <w:szCs w:val="18"/>
              </w:rPr>
              <w:t xml:space="preserve">and </w:t>
            </w:r>
            <w:r w:rsidR="00EF6156">
              <w:rPr>
                <w:sz w:val="18"/>
                <w:szCs w:val="18"/>
              </w:rPr>
              <w:t xml:space="preserve">ensure they </w:t>
            </w:r>
            <w:r>
              <w:rPr>
                <w:sz w:val="18"/>
                <w:szCs w:val="18"/>
              </w:rPr>
              <w:t>are</w:t>
            </w:r>
            <w:r w:rsidR="0021090B" w:rsidRPr="0021090B">
              <w:rPr>
                <w:sz w:val="18"/>
                <w:szCs w:val="18"/>
              </w:rPr>
              <w:t xml:space="preserve"> available </w:t>
            </w:r>
            <w:r w:rsidR="00EF6156">
              <w:rPr>
                <w:sz w:val="18"/>
                <w:szCs w:val="18"/>
              </w:rPr>
              <w:t xml:space="preserve">and </w:t>
            </w:r>
            <w:r w:rsidR="00AC2E28">
              <w:rPr>
                <w:sz w:val="18"/>
                <w:szCs w:val="18"/>
              </w:rPr>
              <w:t xml:space="preserve">have been reviewed by all </w:t>
            </w:r>
            <w:r w:rsidR="0021090B" w:rsidRPr="0021090B">
              <w:rPr>
                <w:sz w:val="18"/>
                <w:szCs w:val="18"/>
              </w:rPr>
              <w:t>workers on site.</w:t>
            </w:r>
            <w:r w:rsidR="002109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</w:tcPr>
          <w:p w14:paraId="3B6FF769" w14:textId="77777777" w:rsidR="0021090B" w:rsidRDefault="0021090B"/>
        </w:tc>
        <w:tc>
          <w:tcPr>
            <w:tcW w:w="849" w:type="dxa"/>
          </w:tcPr>
          <w:p w14:paraId="51735747" w14:textId="77777777" w:rsidR="0021090B" w:rsidRDefault="0021090B"/>
        </w:tc>
        <w:tc>
          <w:tcPr>
            <w:tcW w:w="3939" w:type="dxa"/>
          </w:tcPr>
          <w:p w14:paraId="50E81A5B" w14:textId="77777777" w:rsidR="0021090B" w:rsidRDefault="0021090B"/>
        </w:tc>
      </w:tr>
      <w:tr w:rsidR="00E63E79" w:rsidRPr="00656458" w14:paraId="198E135D" w14:textId="77777777" w:rsidTr="0021090B">
        <w:tc>
          <w:tcPr>
            <w:tcW w:w="3936" w:type="dxa"/>
            <w:gridSpan w:val="2"/>
          </w:tcPr>
          <w:p w14:paraId="2971018E" w14:textId="77777777" w:rsidR="00E63E79" w:rsidRDefault="00E63E79" w:rsidP="00AC2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  <w:r w:rsidRPr="002109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pre-work/ work plan / </w:t>
            </w:r>
            <w:r w:rsidR="007505DF">
              <w:rPr>
                <w:sz w:val="18"/>
                <w:szCs w:val="18"/>
              </w:rPr>
              <w:t xml:space="preserve">and the </w:t>
            </w:r>
            <w:r>
              <w:rPr>
                <w:sz w:val="18"/>
                <w:szCs w:val="18"/>
              </w:rPr>
              <w:t xml:space="preserve">most </w:t>
            </w:r>
            <w:r w:rsidRPr="0021090B">
              <w:rPr>
                <w:sz w:val="18"/>
                <w:szCs w:val="18"/>
              </w:rPr>
              <w:t>recent hazard assessment</w:t>
            </w:r>
            <w:r w:rsidR="007505DF">
              <w:rPr>
                <w:sz w:val="18"/>
                <w:szCs w:val="18"/>
              </w:rPr>
              <w:t>s</w:t>
            </w:r>
            <w:r w:rsidR="00725223">
              <w:rPr>
                <w:sz w:val="18"/>
                <w:szCs w:val="18"/>
              </w:rPr>
              <w:t xml:space="preserve"> and </w:t>
            </w:r>
            <w:r w:rsidR="00EF6156">
              <w:rPr>
                <w:sz w:val="18"/>
                <w:szCs w:val="18"/>
              </w:rPr>
              <w:t xml:space="preserve">ensure they are being followed by </w:t>
            </w:r>
            <w:r w:rsidR="00EF6156" w:rsidRPr="0021090B">
              <w:rPr>
                <w:sz w:val="18"/>
                <w:szCs w:val="18"/>
              </w:rPr>
              <w:t>all workers on site.</w:t>
            </w:r>
            <w:r w:rsidR="00EF61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</w:tcPr>
          <w:p w14:paraId="6F557B6D" w14:textId="77777777" w:rsidR="00E63E79" w:rsidRDefault="00E63E79"/>
        </w:tc>
        <w:tc>
          <w:tcPr>
            <w:tcW w:w="849" w:type="dxa"/>
          </w:tcPr>
          <w:p w14:paraId="3D6CF271" w14:textId="77777777" w:rsidR="00E63E79" w:rsidRDefault="00E63E79"/>
        </w:tc>
        <w:tc>
          <w:tcPr>
            <w:tcW w:w="3939" w:type="dxa"/>
          </w:tcPr>
          <w:p w14:paraId="179DBDFB" w14:textId="77777777" w:rsidR="00E63E79" w:rsidRDefault="00E63E79"/>
        </w:tc>
      </w:tr>
      <w:tr w:rsidR="0021090B" w14:paraId="6405D75E" w14:textId="77777777" w:rsidTr="0021090B">
        <w:tc>
          <w:tcPr>
            <w:tcW w:w="3936" w:type="dxa"/>
            <w:gridSpan w:val="2"/>
          </w:tcPr>
          <w:p w14:paraId="7A898DB4" w14:textId="77777777" w:rsidR="0021090B" w:rsidRPr="0021090B" w:rsidRDefault="00E63E79" w:rsidP="00E6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</w:t>
            </w:r>
            <w:r w:rsidR="0021090B" w:rsidRPr="0021090B">
              <w:rPr>
                <w:sz w:val="18"/>
                <w:szCs w:val="18"/>
              </w:rPr>
              <w:t xml:space="preserve"> Regulation re</w:t>
            </w:r>
            <w:r w:rsidR="0021090B">
              <w:rPr>
                <w:sz w:val="18"/>
                <w:szCs w:val="18"/>
              </w:rPr>
              <w:t>qu</w:t>
            </w:r>
            <w:r w:rsidR="0021090B" w:rsidRPr="0021090B">
              <w:rPr>
                <w:sz w:val="18"/>
                <w:szCs w:val="18"/>
              </w:rPr>
              <w:t>ired first aid coverage</w:t>
            </w:r>
            <w:r w:rsidR="002109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is </w:t>
            </w:r>
            <w:r w:rsidR="0021090B">
              <w:rPr>
                <w:sz w:val="18"/>
                <w:szCs w:val="18"/>
              </w:rPr>
              <w:t>on site</w:t>
            </w:r>
            <w:r w:rsidR="00AC2E28">
              <w:rPr>
                <w:sz w:val="18"/>
                <w:szCs w:val="18"/>
              </w:rPr>
              <w:t xml:space="preserve"> and is </w:t>
            </w:r>
            <w:r w:rsidR="00815BDC">
              <w:rPr>
                <w:sz w:val="18"/>
                <w:szCs w:val="18"/>
              </w:rPr>
              <w:t>accessible</w:t>
            </w:r>
            <w:r w:rsidR="0021090B">
              <w:rPr>
                <w:sz w:val="18"/>
                <w:szCs w:val="18"/>
              </w:rPr>
              <w:t>. (</w:t>
            </w:r>
            <w:r w:rsidR="00656458">
              <w:rPr>
                <w:sz w:val="18"/>
                <w:szCs w:val="18"/>
              </w:rPr>
              <w:t>Review</w:t>
            </w:r>
            <w:r w:rsidR="0021090B">
              <w:rPr>
                <w:sz w:val="18"/>
                <w:szCs w:val="18"/>
              </w:rPr>
              <w:t xml:space="preserve"> forms, </w:t>
            </w:r>
            <w:r w:rsidR="00815BDC">
              <w:rPr>
                <w:sz w:val="18"/>
                <w:szCs w:val="18"/>
              </w:rPr>
              <w:t xml:space="preserve">kits, </w:t>
            </w:r>
            <w:r w:rsidR="0021090B">
              <w:rPr>
                <w:sz w:val="18"/>
                <w:szCs w:val="18"/>
              </w:rPr>
              <w:t>supplies, SDS</w:t>
            </w:r>
            <w:r>
              <w:rPr>
                <w:sz w:val="18"/>
                <w:szCs w:val="18"/>
              </w:rPr>
              <w:t>’</w:t>
            </w:r>
            <w:r w:rsidR="0021090B">
              <w:rPr>
                <w:sz w:val="18"/>
                <w:szCs w:val="18"/>
              </w:rPr>
              <w:t xml:space="preserve">s, </w:t>
            </w:r>
            <w:r>
              <w:rPr>
                <w:sz w:val="18"/>
                <w:szCs w:val="18"/>
              </w:rPr>
              <w:t>attendant’s</w:t>
            </w:r>
            <w:r w:rsidR="00656458">
              <w:rPr>
                <w:sz w:val="18"/>
                <w:szCs w:val="18"/>
              </w:rPr>
              <w:t xml:space="preserve"> tickets, ETV, </w:t>
            </w:r>
            <w:r w:rsidR="0021090B">
              <w:rPr>
                <w:sz w:val="18"/>
                <w:szCs w:val="18"/>
              </w:rPr>
              <w:t xml:space="preserve">etc.) </w:t>
            </w:r>
          </w:p>
        </w:tc>
        <w:tc>
          <w:tcPr>
            <w:tcW w:w="852" w:type="dxa"/>
          </w:tcPr>
          <w:p w14:paraId="0A0E3811" w14:textId="77777777" w:rsidR="0021090B" w:rsidRDefault="0021090B"/>
        </w:tc>
        <w:tc>
          <w:tcPr>
            <w:tcW w:w="849" w:type="dxa"/>
          </w:tcPr>
          <w:p w14:paraId="5E899973" w14:textId="77777777" w:rsidR="0021090B" w:rsidRDefault="0021090B"/>
        </w:tc>
        <w:tc>
          <w:tcPr>
            <w:tcW w:w="3939" w:type="dxa"/>
          </w:tcPr>
          <w:p w14:paraId="5FD0B03C" w14:textId="77777777" w:rsidR="0021090B" w:rsidRDefault="0021090B"/>
        </w:tc>
      </w:tr>
      <w:tr w:rsidR="00AC2E28" w14:paraId="2CFE5D43" w14:textId="77777777" w:rsidTr="0021090B">
        <w:tc>
          <w:tcPr>
            <w:tcW w:w="3936" w:type="dxa"/>
            <w:gridSpan w:val="2"/>
          </w:tcPr>
          <w:p w14:paraId="4F242EBA" w14:textId="77777777" w:rsidR="00AC2E28" w:rsidRDefault="00AC2E28" w:rsidP="00AC2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all EMS/fire equipment is on site and in place. </w:t>
            </w:r>
          </w:p>
        </w:tc>
        <w:tc>
          <w:tcPr>
            <w:tcW w:w="852" w:type="dxa"/>
          </w:tcPr>
          <w:p w14:paraId="3A217FE5" w14:textId="77777777" w:rsidR="00AC2E28" w:rsidRDefault="00AC2E28"/>
        </w:tc>
        <w:tc>
          <w:tcPr>
            <w:tcW w:w="849" w:type="dxa"/>
          </w:tcPr>
          <w:p w14:paraId="3234445E" w14:textId="77777777" w:rsidR="00AC2E28" w:rsidRDefault="00AC2E28"/>
        </w:tc>
        <w:tc>
          <w:tcPr>
            <w:tcW w:w="3939" w:type="dxa"/>
          </w:tcPr>
          <w:p w14:paraId="1A2F8B44" w14:textId="77777777" w:rsidR="00AC2E28" w:rsidRDefault="00AC2E28"/>
        </w:tc>
      </w:tr>
      <w:tr w:rsidR="0021090B" w14:paraId="1568E8FC" w14:textId="77777777" w:rsidTr="0021090B">
        <w:tc>
          <w:tcPr>
            <w:tcW w:w="3936" w:type="dxa"/>
            <w:gridSpan w:val="2"/>
          </w:tcPr>
          <w:p w14:paraId="354C979A" w14:textId="77777777" w:rsidR="0021090B" w:rsidRPr="00656458" w:rsidRDefault="00656458" w:rsidP="00656458">
            <w:pPr>
              <w:rPr>
                <w:sz w:val="18"/>
                <w:szCs w:val="18"/>
              </w:rPr>
            </w:pPr>
            <w:r w:rsidRPr="00656458">
              <w:rPr>
                <w:sz w:val="18"/>
                <w:szCs w:val="18"/>
              </w:rPr>
              <w:t>All necessary signage and in place</w:t>
            </w:r>
            <w:r w:rsidR="007505DF" w:rsidRPr="00656458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I</w:t>
            </w:r>
            <w:r w:rsidRPr="00656458">
              <w:rPr>
                <w:sz w:val="18"/>
                <w:szCs w:val="18"/>
              </w:rPr>
              <w:t xml:space="preserve">ncluding </w:t>
            </w:r>
            <w:r>
              <w:rPr>
                <w:sz w:val="18"/>
                <w:szCs w:val="18"/>
              </w:rPr>
              <w:t xml:space="preserve">entering an </w:t>
            </w:r>
            <w:r w:rsidRPr="00656458">
              <w:rPr>
                <w:sz w:val="18"/>
                <w:szCs w:val="18"/>
              </w:rPr>
              <w:t>active logging</w:t>
            </w:r>
            <w:r>
              <w:rPr>
                <w:sz w:val="18"/>
                <w:szCs w:val="18"/>
              </w:rPr>
              <w:t xml:space="preserve"> area</w:t>
            </w:r>
            <w:r w:rsidRPr="0065645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r</w:t>
            </w:r>
            <w:r w:rsidRPr="00656458">
              <w:rPr>
                <w:sz w:val="18"/>
                <w:szCs w:val="18"/>
              </w:rPr>
              <w:t>adio frequencies, visitor check p</w:t>
            </w:r>
            <w:r>
              <w:rPr>
                <w:sz w:val="18"/>
                <w:szCs w:val="18"/>
              </w:rPr>
              <w:t>o</w:t>
            </w:r>
            <w:r w:rsidRPr="00656458">
              <w:rPr>
                <w:sz w:val="18"/>
                <w:szCs w:val="18"/>
              </w:rPr>
              <w:t>ints, etc</w:t>
            </w:r>
            <w:r>
              <w:rPr>
                <w:sz w:val="18"/>
                <w:szCs w:val="18"/>
              </w:rPr>
              <w:t>.</w:t>
            </w:r>
            <w:r w:rsidRPr="0065645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2" w:type="dxa"/>
          </w:tcPr>
          <w:p w14:paraId="5660B4A1" w14:textId="77777777" w:rsidR="0021090B" w:rsidRDefault="0021090B"/>
        </w:tc>
        <w:tc>
          <w:tcPr>
            <w:tcW w:w="849" w:type="dxa"/>
          </w:tcPr>
          <w:p w14:paraId="56FE5B7B" w14:textId="77777777" w:rsidR="0021090B" w:rsidRDefault="0021090B"/>
        </w:tc>
        <w:tc>
          <w:tcPr>
            <w:tcW w:w="3939" w:type="dxa"/>
          </w:tcPr>
          <w:p w14:paraId="77085319" w14:textId="77777777" w:rsidR="0021090B" w:rsidRDefault="0021090B"/>
        </w:tc>
      </w:tr>
      <w:tr w:rsidR="00EF6156" w14:paraId="58C3D65E" w14:textId="77777777" w:rsidTr="0021090B">
        <w:tc>
          <w:tcPr>
            <w:tcW w:w="3936" w:type="dxa"/>
            <w:gridSpan w:val="2"/>
          </w:tcPr>
          <w:p w14:paraId="74BECB9C" w14:textId="77777777" w:rsidR="00EF6156" w:rsidRPr="00656458" w:rsidRDefault="00EF6156" w:rsidP="00815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 any changes to the work plan and ensure all </w:t>
            </w:r>
            <w:r w:rsidR="00815BDC">
              <w:rPr>
                <w:sz w:val="18"/>
                <w:szCs w:val="18"/>
              </w:rPr>
              <w:t>workers</w:t>
            </w:r>
            <w:r>
              <w:rPr>
                <w:sz w:val="18"/>
                <w:szCs w:val="18"/>
              </w:rPr>
              <w:t xml:space="preserve"> </w:t>
            </w:r>
            <w:r w:rsidR="00815BDC">
              <w:rPr>
                <w:sz w:val="18"/>
                <w:szCs w:val="18"/>
              </w:rPr>
              <w:t>have been informed.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</w:tcPr>
          <w:p w14:paraId="56960520" w14:textId="77777777" w:rsidR="00EF6156" w:rsidRDefault="00EF6156"/>
        </w:tc>
        <w:tc>
          <w:tcPr>
            <w:tcW w:w="849" w:type="dxa"/>
          </w:tcPr>
          <w:p w14:paraId="544F745D" w14:textId="77777777" w:rsidR="00EF6156" w:rsidRDefault="00EF6156"/>
        </w:tc>
        <w:tc>
          <w:tcPr>
            <w:tcW w:w="3939" w:type="dxa"/>
          </w:tcPr>
          <w:p w14:paraId="07300887" w14:textId="77777777" w:rsidR="00EF6156" w:rsidRDefault="00EF6156"/>
        </w:tc>
      </w:tr>
      <w:tr w:rsidR="00AC2E28" w14:paraId="4D131E36" w14:textId="77777777" w:rsidTr="0021090B">
        <w:tc>
          <w:tcPr>
            <w:tcW w:w="3936" w:type="dxa"/>
            <w:gridSpan w:val="2"/>
          </w:tcPr>
          <w:p w14:paraId="6C03BE3F" w14:textId="77777777" w:rsidR="00AC2E28" w:rsidRDefault="00AC2E28" w:rsidP="00815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all permits are in place. i.e. hot works, </w:t>
            </w:r>
            <w:r w:rsidR="00815BDC">
              <w:rPr>
                <w:sz w:val="18"/>
                <w:szCs w:val="18"/>
              </w:rPr>
              <w:t>limits of approach</w:t>
            </w:r>
            <w:r>
              <w:rPr>
                <w:sz w:val="18"/>
                <w:szCs w:val="18"/>
              </w:rPr>
              <w:t xml:space="preserve">, </w:t>
            </w:r>
            <w:r w:rsidR="00815BDC">
              <w:rPr>
                <w:sz w:val="18"/>
                <w:szCs w:val="18"/>
              </w:rPr>
              <w:t xml:space="preserve">burning, </w:t>
            </w:r>
            <w:r>
              <w:rPr>
                <w:sz w:val="18"/>
                <w:szCs w:val="18"/>
              </w:rPr>
              <w:t xml:space="preserve">etc. </w:t>
            </w:r>
          </w:p>
        </w:tc>
        <w:tc>
          <w:tcPr>
            <w:tcW w:w="852" w:type="dxa"/>
          </w:tcPr>
          <w:p w14:paraId="66A65884" w14:textId="77777777" w:rsidR="00AC2E28" w:rsidRDefault="00AC2E28"/>
        </w:tc>
        <w:tc>
          <w:tcPr>
            <w:tcW w:w="849" w:type="dxa"/>
          </w:tcPr>
          <w:p w14:paraId="169EB3DF" w14:textId="77777777" w:rsidR="00AC2E28" w:rsidRDefault="00AC2E28"/>
        </w:tc>
        <w:tc>
          <w:tcPr>
            <w:tcW w:w="3939" w:type="dxa"/>
          </w:tcPr>
          <w:p w14:paraId="61672569" w14:textId="77777777" w:rsidR="00AC2E28" w:rsidRDefault="00AC2E28"/>
        </w:tc>
      </w:tr>
      <w:tr w:rsidR="00AC2E28" w14:paraId="067DEB31" w14:textId="77777777" w:rsidTr="0021090B">
        <w:tc>
          <w:tcPr>
            <w:tcW w:w="3936" w:type="dxa"/>
            <w:gridSpan w:val="2"/>
          </w:tcPr>
          <w:p w14:paraId="717ADB20" w14:textId="77777777" w:rsidR="00AC2E28" w:rsidRPr="00D12021" w:rsidRDefault="00AC2E28" w:rsidP="00FC2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a</w:t>
            </w:r>
            <w:r w:rsidRPr="00D12021">
              <w:rPr>
                <w:sz w:val="18"/>
                <w:szCs w:val="18"/>
              </w:rPr>
              <w:t xml:space="preserve">ll workers have the tickets, </w:t>
            </w:r>
            <w:proofErr w:type="gramStart"/>
            <w:r w:rsidRPr="00D12021">
              <w:rPr>
                <w:sz w:val="18"/>
                <w:szCs w:val="18"/>
              </w:rPr>
              <w:t>training</w:t>
            </w:r>
            <w:proofErr w:type="gramEnd"/>
            <w:r w:rsidRPr="00D12021">
              <w:rPr>
                <w:sz w:val="18"/>
                <w:szCs w:val="18"/>
              </w:rPr>
              <w:t xml:space="preserve"> and qualifications for their work tasks.</w:t>
            </w:r>
          </w:p>
        </w:tc>
        <w:tc>
          <w:tcPr>
            <w:tcW w:w="852" w:type="dxa"/>
          </w:tcPr>
          <w:p w14:paraId="11354ED8" w14:textId="77777777" w:rsidR="00AC2E28" w:rsidRDefault="00AC2E28" w:rsidP="00FC2F5E"/>
        </w:tc>
        <w:tc>
          <w:tcPr>
            <w:tcW w:w="849" w:type="dxa"/>
          </w:tcPr>
          <w:p w14:paraId="451E5D74" w14:textId="77777777" w:rsidR="00AC2E28" w:rsidRDefault="00AC2E28" w:rsidP="00FC2F5E"/>
        </w:tc>
        <w:tc>
          <w:tcPr>
            <w:tcW w:w="3939" w:type="dxa"/>
          </w:tcPr>
          <w:p w14:paraId="38F412B1" w14:textId="77777777" w:rsidR="00AC2E28" w:rsidRDefault="00AC2E28" w:rsidP="00FC2F5E"/>
        </w:tc>
      </w:tr>
      <w:tr w:rsidR="00AC2E28" w14:paraId="15EFD107" w14:textId="77777777" w:rsidTr="00AC2E28">
        <w:trPr>
          <w:trHeight w:val="367"/>
        </w:trPr>
        <w:tc>
          <w:tcPr>
            <w:tcW w:w="3936" w:type="dxa"/>
            <w:gridSpan w:val="2"/>
          </w:tcPr>
          <w:p w14:paraId="27B476F1" w14:textId="77777777" w:rsidR="00AC2E28" w:rsidRDefault="00AC2E28" w:rsidP="00D12021">
            <w:r w:rsidRPr="00656458">
              <w:rPr>
                <w:highlight w:val="lightGray"/>
              </w:rPr>
              <w:t xml:space="preserve">General Safety </w:t>
            </w:r>
          </w:p>
        </w:tc>
        <w:tc>
          <w:tcPr>
            <w:tcW w:w="852" w:type="dxa"/>
          </w:tcPr>
          <w:p w14:paraId="5143C19C" w14:textId="77777777" w:rsidR="00AC2E28" w:rsidRDefault="00AC2E28" w:rsidP="00DF3422">
            <w:r>
              <w:t>Yes</w:t>
            </w:r>
          </w:p>
        </w:tc>
        <w:tc>
          <w:tcPr>
            <w:tcW w:w="849" w:type="dxa"/>
          </w:tcPr>
          <w:p w14:paraId="2F675125" w14:textId="77777777" w:rsidR="00AC2E28" w:rsidRDefault="00AC2E28" w:rsidP="00DF3422">
            <w:r>
              <w:t>No</w:t>
            </w:r>
          </w:p>
        </w:tc>
        <w:tc>
          <w:tcPr>
            <w:tcW w:w="3939" w:type="dxa"/>
          </w:tcPr>
          <w:p w14:paraId="29A0B942" w14:textId="77777777" w:rsidR="00AC2E28" w:rsidRDefault="00AC2E28">
            <w:r>
              <w:t>Comments:</w:t>
            </w:r>
          </w:p>
        </w:tc>
      </w:tr>
      <w:tr w:rsidR="00AC2E28" w14:paraId="71B75DAF" w14:textId="77777777" w:rsidTr="0021090B">
        <w:tc>
          <w:tcPr>
            <w:tcW w:w="3936" w:type="dxa"/>
            <w:gridSpan w:val="2"/>
          </w:tcPr>
          <w:p w14:paraId="2C32A7ED" w14:textId="77777777" w:rsidR="00AC2E28" w:rsidRPr="00656458" w:rsidRDefault="00AC2E28" w:rsidP="00D12021">
            <w:pPr>
              <w:rPr>
                <w:sz w:val="18"/>
                <w:szCs w:val="18"/>
              </w:rPr>
            </w:pPr>
            <w:r w:rsidRPr="00656458">
              <w:rPr>
                <w:sz w:val="18"/>
                <w:szCs w:val="18"/>
              </w:rPr>
              <w:t>ETV</w:t>
            </w:r>
            <w:r>
              <w:rPr>
                <w:sz w:val="18"/>
                <w:szCs w:val="18"/>
              </w:rPr>
              <w:t xml:space="preserve"> (</w:t>
            </w:r>
            <w:r w:rsidRPr="00656458">
              <w:rPr>
                <w:sz w:val="18"/>
                <w:szCs w:val="18"/>
              </w:rPr>
              <w:t>when required</w:t>
            </w:r>
            <w:r>
              <w:rPr>
                <w:sz w:val="18"/>
                <w:szCs w:val="18"/>
              </w:rPr>
              <w:t>)</w:t>
            </w:r>
            <w:r w:rsidRPr="006564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is present, well stocked, </w:t>
            </w:r>
            <w:proofErr w:type="gramStart"/>
            <w:r>
              <w:rPr>
                <w:sz w:val="18"/>
                <w:szCs w:val="18"/>
              </w:rPr>
              <w:t>clean</w:t>
            </w:r>
            <w:proofErr w:type="gramEnd"/>
            <w:r>
              <w:rPr>
                <w:sz w:val="18"/>
                <w:szCs w:val="18"/>
              </w:rPr>
              <w:t xml:space="preserve"> and able to start, parked at the en</w:t>
            </w:r>
            <w:r w:rsidRPr="00656458">
              <w:rPr>
                <w:sz w:val="18"/>
                <w:szCs w:val="18"/>
              </w:rPr>
              <w:t xml:space="preserve">trance </w:t>
            </w:r>
            <w:r>
              <w:rPr>
                <w:sz w:val="18"/>
                <w:szCs w:val="18"/>
              </w:rPr>
              <w:t xml:space="preserve">to the </w:t>
            </w:r>
            <w:r w:rsidRPr="00656458">
              <w:rPr>
                <w:sz w:val="18"/>
                <w:szCs w:val="18"/>
              </w:rPr>
              <w:t>worksite,</w:t>
            </w:r>
            <w:r>
              <w:rPr>
                <w:sz w:val="18"/>
                <w:szCs w:val="18"/>
              </w:rPr>
              <w:t xml:space="preserve"> </w:t>
            </w:r>
            <w:r w:rsidRPr="00656458">
              <w:rPr>
                <w:sz w:val="18"/>
                <w:szCs w:val="18"/>
              </w:rPr>
              <w:t>facing out.</w:t>
            </w:r>
          </w:p>
        </w:tc>
        <w:tc>
          <w:tcPr>
            <w:tcW w:w="852" w:type="dxa"/>
          </w:tcPr>
          <w:p w14:paraId="2E60F349" w14:textId="77777777" w:rsidR="00AC2E28" w:rsidRDefault="00AC2E28"/>
        </w:tc>
        <w:tc>
          <w:tcPr>
            <w:tcW w:w="849" w:type="dxa"/>
          </w:tcPr>
          <w:p w14:paraId="5861F63C" w14:textId="77777777" w:rsidR="00AC2E28" w:rsidRDefault="00AC2E28"/>
        </w:tc>
        <w:tc>
          <w:tcPr>
            <w:tcW w:w="3939" w:type="dxa"/>
          </w:tcPr>
          <w:p w14:paraId="413036E9" w14:textId="77777777" w:rsidR="00AC2E28" w:rsidRDefault="00AC2E28"/>
        </w:tc>
      </w:tr>
      <w:tr w:rsidR="00AC2E28" w14:paraId="29C51845" w14:textId="77777777" w:rsidTr="0021090B">
        <w:tc>
          <w:tcPr>
            <w:tcW w:w="3936" w:type="dxa"/>
            <w:gridSpan w:val="2"/>
          </w:tcPr>
          <w:p w14:paraId="229208FF" w14:textId="77777777" w:rsidR="00AC2E28" w:rsidRPr="00656458" w:rsidRDefault="00AC2E28" w:rsidP="00656458">
            <w:pPr>
              <w:rPr>
                <w:sz w:val="18"/>
                <w:szCs w:val="18"/>
              </w:rPr>
            </w:pPr>
            <w:r w:rsidRPr="00656458">
              <w:rPr>
                <w:sz w:val="18"/>
                <w:szCs w:val="18"/>
              </w:rPr>
              <w:t xml:space="preserve">Helipad </w:t>
            </w:r>
            <w:r>
              <w:rPr>
                <w:sz w:val="18"/>
                <w:szCs w:val="18"/>
              </w:rPr>
              <w:t xml:space="preserve">location </w:t>
            </w:r>
            <w:r w:rsidRPr="00656458">
              <w:rPr>
                <w:sz w:val="18"/>
                <w:szCs w:val="18"/>
              </w:rPr>
              <w:t>and means to summons first aid know to all workers.</w:t>
            </w:r>
          </w:p>
        </w:tc>
        <w:tc>
          <w:tcPr>
            <w:tcW w:w="852" w:type="dxa"/>
          </w:tcPr>
          <w:p w14:paraId="576FF361" w14:textId="77777777" w:rsidR="00AC2E28" w:rsidRDefault="00AC2E28"/>
        </w:tc>
        <w:tc>
          <w:tcPr>
            <w:tcW w:w="849" w:type="dxa"/>
          </w:tcPr>
          <w:p w14:paraId="7CD8BAC8" w14:textId="77777777" w:rsidR="00AC2E28" w:rsidRDefault="00AC2E28"/>
        </w:tc>
        <w:tc>
          <w:tcPr>
            <w:tcW w:w="3939" w:type="dxa"/>
          </w:tcPr>
          <w:p w14:paraId="2182961A" w14:textId="77777777" w:rsidR="00AC2E28" w:rsidRDefault="00AC2E28"/>
        </w:tc>
      </w:tr>
      <w:tr w:rsidR="00AC2E28" w14:paraId="5D4031CE" w14:textId="77777777" w:rsidTr="0021090B">
        <w:tc>
          <w:tcPr>
            <w:tcW w:w="3936" w:type="dxa"/>
            <w:gridSpan w:val="2"/>
          </w:tcPr>
          <w:p w14:paraId="0940EB15" w14:textId="77777777" w:rsidR="00AC2E28" w:rsidRPr="00656458" w:rsidRDefault="00AC2E28">
            <w:pPr>
              <w:rPr>
                <w:sz w:val="18"/>
                <w:szCs w:val="18"/>
              </w:rPr>
            </w:pPr>
            <w:r w:rsidRPr="00656458">
              <w:rPr>
                <w:sz w:val="18"/>
                <w:szCs w:val="18"/>
              </w:rPr>
              <w:t xml:space="preserve">Machine free/ worker free zones </w:t>
            </w:r>
            <w:r>
              <w:rPr>
                <w:sz w:val="18"/>
                <w:szCs w:val="18"/>
              </w:rPr>
              <w:t xml:space="preserve">clearly </w:t>
            </w:r>
            <w:r w:rsidRPr="00656458">
              <w:rPr>
                <w:sz w:val="18"/>
                <w:szCs w:val="18"/>
              </w:rPr>
              <w:t>separated and know to all workers.</w:t>
            </w:r>
          </w:p>
        </w:tc>
        <w:tc>
          <w:tcPr>
            <w:tcW w:w="852" w:type="dxa"/>
          </w:tcPr>
          <w:p w14:paraId="1A873A35" w14:textId="77777777" w:rsidR="00AC2E28" w:rsidRDefault="00AC2E28"/>
        </w:tc>
        <w:tc>
          <w:tcPr>
            <w:tcW w:w="849" w:type="dxa"/>
          </w:tcPr>
          <w:p w14:paraId="50D0B1DC" w14:textId="77777777" w:rsidR="00AC2E28" w:rsidRDefault="00AC2E28"/>
        </w:tc>
        <w:tc>
          <w:tcPr>
            <w:tcW w:w="3939" w:type="dxa"/>
          </w:tcPr>
          <w:p w14:paraId="71441E02" w14:textId="77777777" w:rsidR="00AC2E28" w:rsidRDefault="00AC2E28"/>
        </w:tc>
      </w:tr>
      <w:tr w:rsidR="00AC2E28" w14:paraId="286A700B" w14:textId="77777777" w:rsidTr="0021090B">
        <w:tc>
          <w:tcPr>
            <w:tcW w:w="3936" w:type="dxa"/>
            <w:gridSpan w:val="2"/>
          </w:tcPr>
          <w:p w14:paraId="02C38814" w14:textId="6DD0FA62" w:rsidR="00AC2E28" w:rsidRPr="00D12021" w:rsidRDefault="00AC2E28" w:rsidP="00AC2E28">
            <w:pPr>
              <w:rPr>
                <w:sz w:val="18"/>
                <w:szCs w:val="18"/>
              </w:rPr>
            </w:pPr>
            <w:r w:rsidRPr="00D12021">
              <w:rPr>
                <w:sz w:val="18"/>
                <w:szCs w:val="18"/>
              </w:rPr>
              <w:t xml:space="preserve">Inspect all </w:t>
            </w:r>
            <w:r w:rsidR="00313DE6" w:rsidRPr="00D12021">
              <w:rPr>
                <w:sz w:val="18"/>
                <w:szCs w:val="18"/>
              </w:rPr>
              <w:t>equipment,</w:t>
            </w:r>
            <w:r w:rsidRPr="00D12021">
              <w:rPr>
                <w:sz w:val="18"/>
                <w:szCs w:val="18"/>
              </w:rPr>
              <w:t xml:space="preserve"> commercial vehicles, </w:t>
            </w:r>
            <w:r>
              <w:rPr>
                <w:sz w:val="18"/>
                <w:szCs w:val="18"/>
              </w:rPr>
              <w:t xml:space="preserve">crew transport vehicles, pre-trips inspections, </w:t>
            </w:r>
            <w:r w:rsidRPr="00D12021">
              <w:rPr>
                <w:sz w:val="18"/>
                <w:szCs w:val="18"/>
              </w:rPr>
              <w:t>maintenance logs, cable logs</w:t>
            </w:r>
            <w:proofErr w:type="gramStart"/>
            <w:r w:rsidRPr="00D12021">
              <w:rPr>
                <w:sz w:val="18"/>
                <w:szCs w:val="18"/>
              </w:rPr>
              <w:t>, ,</w:t>
            </w:r>
            <w:proofErr w:type="gramEnd"/>
            <w:r w:rsidRPr="00D12021">
              <w:rPr>
                <w:sz w:val="18"/>
                <w:szCs w:val="18"/>
              </w:rPr>
              <w:t xml:space="preserve"> housekeeping, etc.</w:t>
            </w:r>
          </w:p>
        </w:tc>
        <w:tc>
          <w:tcPr>
            <w:tcW w:w="852" w:type="dxa"/>
          </w:tcPr>
          <w:p w14:paraId="22480B62" w14:textId="77777777" w:rsidR="00AC2E28" w:rsidRDefault="00AC2E28"/>
        </w:tc>
        <w:tc>
          <w:tcPr>
            <w:tcW w:w="849" w:type="dxa"/>
          </w:tcPr>
          <w:p w14:paraId="40E97736" w14:textId="77777777" w:rsidR="00AC2E28" w:rsidRDefault="00AC2E28"/>
        </w:tc>
        <w:tc>
          <w:tcPr>
            <w:tcW w:w="3939" w:type="dxa"/>
          </w:tcPr>
          <w:p w14:paraId="578F1D78" w14:textId="77777777" w:rsidR="00AC2E28" w:rsidRDefault="00AC2E28"/>
        </w:tc>
      </w:tr>
      <w:tr w:rsidR="00AC2E28" w14:paraId="398330A7" w14:textId="77777777" w:rsidTr="0021090B">
        <w:tc>
          <w:tcPr>
            <w:tcW w:w="3936" w:type="dxa"/>
            <w:gridSpan w:val="2"/>
          </w:tcPr>
          <w:p w14:paraId="16591B9B" w14:textId="77777777" w:rsidR="00AC2E28" w:rsidRPr="00D12021" w:rsidRDefault="00AC2E28" w:rsidP="00815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Monitored dust, noise, sediments</w:t>
            </w:r>
            <w:r w:rsidR="00815BDC">
              <w:rPr>
                <w:sz w:val="18"/>
                <w:szCs w:val="18"/>
              </w:rPr>
              <w:t xml:space="preserve"> levels.</w:t>
            </w:r>
          </w:p>
        </w:tc>
        <w:tc>
          <w:tcPr>
            <w:tcW w:w="852" w:type="dxa"/>
          </w:tcPr>
          <w:p w14:paraId="7384D954" w14:textId="77777777" w:rsidR="00AC2E28" w:rsidRDefault="00AC2E28"/>
        </w:tc>
        <w:tc>
          <w:tcPr>
            <w:tcW w:w="849" w:type="dxa"/>
          </w:tcPr>
          <w:p w14:paraId="4A926B6B" w14:textId="77777777" w:rsidR="00AC2E28" w:rsidRDefault="00AC2E28"/>
        </w:tc>
        <w:tc>
          <w:tcPr>
            <w:tcW w:w="3939" w:type="dxa"/>
          </w:tcPr>
          <w:p w14:paraId="6E2FC41B" w14:textId="77777777" w:rsidR="00AC2E28" w:rsidRDefault="00AC2E28"/>
        </w:tc>
      </w:tr>
      <w:tr w:rsidR="00AC2E28" w14:paraId="33D55A7B" w14:textId="77777777" w:rsidTr="0021090B">
        <w:tc>
          <w:tcPr>
            <w:tcW w:w="3936" w:type="dxa"/>
            <w:gridSpan w:val="2"/>
          </w:tcPr>
          <w:p w14:paraId="78EE3F6C" w14:textId="77777777" w:rsidR="00AC2E28" w:rsidRPr="00D12021" w:rsidRDefault="00AC2E28" w:rsidP="00D12021">
            <w:pPr>
              <w:rPr>
                <w:sz w:val="18"/>
                <w:szCs w:val="18"/>
              </w:rPr>
            </w:pPr>
            <w:r w:rsidRPr="005D075F">
              <w:rPr>
                <w:highlight w:val="lightGray"/>
              </w:rPr>
              <w:lastRenderedPageBreak/>
              <w:t>Workplace Safety</w:t>
            </w:r>
          </w:p>
        </w:tc>
        <w:tc>
          <w:tcPr>
            <w:tcW w:w="852" w:type="dxa"/>
          </w:tcPr>
          <w:p w14:paraId="6703FA62" w14:textId="77777777" w:rsidR="00AC2E28" w:rsidRDefault="00AC2E28" w:rsidP="00DF3422">
            <w:r>
              <w:t>Yes</w:t>
            </w:r>
          </w:p>
        </w:tc>
        <w:tc>
          <w:tcPr>
            <w:tcW w:w="849" w:type="dxa"/>
          </w:tcPr>
          <w:p w14:paraId="1EA96E06" w14:textId="77777777" w:rsidR="00AC2E28" w:rsidRDefault="00AC2E28" w:rsidP="00DF3422">
            <w:r>
              <w:t>No</w:t>
            </w:r>
          </w:p>
        </w:tc>
        <w:tc>
          <w:tcPr>
            <w:tcW w:w="3939" w:type="dxa"/>
          </w:tcPr>
          <w:p w14:paraId="64EEAFA6" w14:textId="77777777" w:rsidR="00AC2E28" w:rsidRDefault="00AC2E28">
            <w:r>
              <w:t>Comments:</w:t>
            </w:r>
          </w:p>
        </w:tc>
      </w:tr>
      <w:tr w:rsidR="00AC2E28" w14:paraId="29C1D159" w14:textId="77777777" w:rsidTr="0021090B">
        <w:tc>
          <w:tcPr>
            <w:tcW w:w="3936" w:type="dxa"/>
            <w:gridSpan w:val="2"/>
          </w:tcPr>
          <w:p w14:paraId="1AFCFF19" w14:textId="77777777" w:rsidR="00AC2E28" w:rsidRPr="00D12021" w:rsidRDefault="00AC2E28" w:rsidP="0075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Road systems to and from worksite are safe, clear of hazards, signage is visible, etc. </w:t>
            </w:r>
          </w:p>
        </w:tc>
        <w:tc>
          <w:tcPr>
            <w:tcW w:w="852" w:type="dxa"/>
          </w:tcPr>
          <w:p w14:paraId="76D31076" w14:textId="77777777" w:rsidR="00AC2E28" w:rsidRDefault="00AC2E28"/>
        </w:tc>
        <w:tc>
          <w:tcPr>
            <w:tcW w:w="849" w:type="dxa"/>
          </w:tcPr>
          <w:p w14:paraId="1A2B696B" w14:textId="77777777" w:rsidR="00AC2E28" w:rsidRDefault="00AC2E28"/>
        </w:tc>
        <w:tc>
          <w:tcPr>
            <w:tcW w:w="3939" w:type="dxa"/>
          </w:tcPr>
          <w:p w14:paraId="0E77ECBD" w14:textId="77777777" w:rsidR="00AC2E28" w:rsidRDefault="00AC2E28"/>
        </w:tc>
      </w:tr>
      <w:tr w:rsidR="00AC2E28" w14:paraId="102F716B" w14:textId="77777777" w:rsidTr="0021090B">
        <w:tc>
          <w:tcPr>
            <w:tcW w:w="3936" w:type="dxa"/>
            <w:gridSpan w:val="2"/>
          </w:tcPr>
          <w:p w14:paraId="0B891023" w14:textId="77777777" w:rsidR="00AC2E28" w:rsidRPr="00D12021" w:rsidRDefault="00AC2E28" w:rsidP="00D12021">
            <w:pPr>
              <w:rPr>
                <w:sz w:val="18"/>
                <w:szCs w:val="18"/>
              </w:rPr>
            </w:pPr>
            <w:r w:rsidRPr="00D12021">
              <w:rPr>
                <w:sz w:val="18"/>
                <w:szCs w:val="18"/>
              </w:rPr>
              <w:t xml:space="preserve">Work phases </w:t>
            </w:r>
            <w:r>
              <w:rPr>
                <w:sz w:val="18"/>
                <w:szCs w:val="18"/>
              </w:rPr>
              <w:t xml:space="preserve">are well spaced, well </w:t>
            </w:r>
            <w:proofErr w:type="gramStart"/>
            <w:r>
              <w:rPr>
                <w:sz w:val="18"/>
                <w:szCs w:val="18"/>
              </w:rPr>
              <w:t>organized</w:t>
            </w:r>
            <w:proofErr w:type="gramEnd"/>
            <w:r>
              <w:rPr>
                <w:sz w:val="18"/>
                <w:szCs w:val="18"/>
              </w:rPr>
              <w:t xml:space="preserve"> and </w:t>
            </w:r>
            <w:r w:rsidRPr="00D12021">
              <w:rPr>
                <w:sz w:val="18"/>
                <w:szCs w:val="18"/>
              </w:rPr>
              <w:t>not in conflict with one another</w:t>
            </w:r>
            <w:r>
              <w:rPr>
                <w:sz w:val="18"/>
                <w:szCs w:val="18"/>
              </w:rPr>
              <w:t>.</w:t>
            </w:r>
            <w:r w:rsidRPr="00D1202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No </w:t>
            </w:r>
            <w:r w:rsidRPr="00D12021">
              <w:rPr>
                <w:sz w:val="18"/>
                <w:szCs w:val="18"/>
              </w:rPr>
              <w:t xml:space="preserve">phase congestion) </w:t>
            </w:r>
          </w:p>
        </w:tc>
        <w:tc>
          <w:tcPr>
            <w:tcW w:w="852" w:type="dxa"/>
          </w:tcPr>
          <w:p w14:paraId="243CC929" w14:textId="77777777" w:rsidR="00AC2E28" w:rsidRDefault="00AC2E28"/>
        </w:tc>
        <w:tc>
          <w:tcPr>
            <w:tcW w:w="849" w:type="dxa"/>
          </w:tcPr>
          <w:p w14:paraId="4AFDF772" w14:textId="77777777" w:rsidR="00AC2E28" w:rsidRDefault="00AC2E28"/>
        </w:tc>
        <w:tc>
          <w:tcPr>
            <w:tcW w:w="3939" w:type="dxa"/>
          </w:tcPr>
          <w:p w14:paraId="0C0AAA2F" w14:textId="77777777" w:rsidR="00AC2E28" w:rsidRDefault="00AC2E28"/>
        </w:tc>
      </w:tr>
      <w:tr w:rsidR="00815BDC" w14:paraId="47E2B870" w14:textId="77777777" w:rsidTr="0021090B">
        <w:tc>
          <w:tcPr>
            <w:tcW w:w="3936" w:type="dxa"/>
            <w:gridSpan w:val="2"/>
          </w:tcPr>
          <w:p w14:paraId="071ECD06" w14:textId="77777777" w:rsidR="00815BDC" w:rsidRPr="00D12021" w:rsidRDefault="00815BDC" w:rsidP="00D1202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Compliant  PPE</w:t>
            </w:r>
            <w:proofErr w:type="gramEnd"/>
            <w:r>
              <w:rPr>
                <w:sz w:val="18"/>
                <w:szCs w:val="18"/>
              </w:rPr>
              <w:t xml:space="preserve"> is being worn by all workers and is appropriate to their work tasks. </w:t>
            </w:r>
          </w:p>
        </w:tc>
        <w:tc>
          <w:tcPr>
            <w:tcW w:w="852" w:type="dxa"/>
          </w:tcPr>
          <w:p w14:paraId="43AC06AB" w14:textId="77777777" w:rsidR="00815BDC" w:rsidRDefault="00815BDC"/>
        </w:tc>
        <w:tc>
          <w:tcPr>
            <w:tcW w:w="849" w:type="dxa"/>
          </w:tcPr>
          <w:p w14:paraId="39889D65" w14:textId="77777777" w:rsidR="00815BDC" w:rsidRDefault="00815BDC"/>
        </w:tc>
        <w:tc>
          <w:tcPr>
            <w:tcW w:w="3939" w:type="dxa"/>
          </w:tcPr>
          <w:p w14:paraId="490B0C46" w14:textId="77777777" w:rsidR="00815BDC" w:rsidRDefault="00815BDC"/>
        </w:tc>
      </w:tr>
      <w:tr w:rsidR="00AC2E28" w14:paraId="475B804C" w14:textId="77777777" w:rsidTr="0021090B">
        <w:tc>
          <w:tcPr>
            <w:tcW w:w="3936" w:type="dxa"/>
            <w:gridSpan w:val="2"/>
          </w:tcPr>
          <w:p w14:paraId="5FCA86D0" w14:textId="77777777" w:rsidR="00AC2E28" w:rsidRPr="005D075F" w:rsidRDefault="00AC2E28" w:rsidP="00DF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workers have access to their </w:t>
            </w:r>
            <w:proofErr w:type="gramStart"/>
            <w:r>
              <w:rPr>
                <w:sz w:val="18"/>
                <w:szCs w:val="18"/>
              </w:rPr>
              <w:t>SWP</w:t>
            </w:r>
            <w:proofErr w:type="gramEnd"/>
            <w:r>
              <w:rPr>
                <w:sz w:val="18"/>
                <w:szCs w:val="18"/>
              </w:rPr>
              <w:t xml:space="preserve"> and supervisors/mentors are present on the worksite.</w:t>
            </w:r>
          </w:p>
        </w:tc>
        <w:tc>
          <w:tcPr>
            <w:tcW w:w="852" w:type="dxa"/>
          </w:tcPr>
          <w:p w14:paraId="77A2C981" w14:textId="77777777" w:rsidR="00AC2E28" w:rsidRDefault="00AC2E28" w:rsidP="00DF3422"/>
        </w:tc>
        <w:tc>
          <w:tcPr>
            <w:tcW w:w="849" w:type="dxa"/>
          </w:tcPr>
          <w:p w14:paraId="3B1941F0" w14:textId="77777777" w:rsidR="00AC2E28" w:rsidRDefault="00AC2E28" w:rsidP="00DF3422"/>
        </w:tc>
        <w:tc>
          <w:tcPr>
            <w:tcW w:w="3939" w:type="dxa"/>
          </w:tcPr>
          <w:p w14:paraId="53037991" w14:textId="77777777" w:rsidR="00AC2E28" w:rsidRDefault="00AC2E28" w:rsidP="00DF3422"/>
        </w:tc>
      </w:tr>
      <w:tr w:rsidR="00AC2E28" w14:paraId="58AD0EB7" w14:textId="77777777" w:rsidTr="0021090B">
        <w:tc>
          <w:tcPr>
            <w:tcW w:w="3936" w:type="dxa"/>
            <w:gridSpan w:val="2"/>
          </w:tcPr>
          <w:p w14:paraId="1C55CE89" w14:textId="77777777" w:rsidR="00AC2E28" w:rsidRPr="00D12021" w:rsidRDefault="00AC2E28" w:rsidP="005D075F">
            <w:pPr>
              <w:rPr>
                <w:sz w:val="18"/>
                <w:szCs w:val="18"/>
              </w:rPr>
            </w:pPr>
            <w:r w:rsidRPr="00D12021">
              <w:rPr>
                <w:sz w:val="18"/>
                <w:szCs w:val="18"/>
              </w:rPr>
              <w:t>New or young workers are identified and known to all workers.</w:t>
            </w:r>
          </w:p>
        </w:tc>
        <w:tc>
          <w:tcPr>
            <w:tcW w:w="852" w:type="dxa"/>
          </w:tcPr>
          <w:p w14:paraId="22E118F7" w14:textId="77777777" w:rsidR="00AC2E28" w:rsidRDefault="00AC2E28"/>
        </w:tc>
        <w:tc>
          <w:tcPr>
            <w:tcW w:w="849" w:type="dxa"/>
          </w:tcPr>
          <w:p w14:paraId="3087823D" w14:textId="77777777" w:rsidR="00AC2E28" w:rsidRDefault="00AC2E28"/>
        </w:tc>
        <w:tc>
          <w:tcPr>
            <w:tcW w:w="3939" w:type="dxa"/>
          </w:tcPr>
          <w:p w14:paraId="599C3513" w14:textId="77777777" w:rsidR="00AC2E28" w:rsidRDefault="00AC2E28"/>
        </w:tc>
      </w:tr>
      <w:tr w:rsidR="00AC2E28" w14:paraId="34DDB285" w14:textId="77777777" w:rsidTr="0021090B">
        <w:tc>
          <w:tcPr>
            <w:tcW w:w="3936" w:type="dxa"/>
            <w:gridSpan w:val="2"/>
          </w:tcPr>
          <w:p w14:paraId="021A6324" w14:textId="77777777" w:rsidR="00AC2E28" w:rsidRPr="005D075F" w:rsidRDefault="00AC2E28" w:rsidP="005D075F">
            <w:pPr>
              <w:rPr>
                <w:sz w:val="18"/>
                <w:szCs w:val="18"/>
              </w:rPr>
            </w:pPr>
            <w:r w:rsidRPr="005D075F">
              <w:rPr>
                <w:sz w:val="18"/>
                <w:szCs w:val="18"/>
              </w:rPr>
              <w:t>All exit routes (means of egress) visible and assessable.</w:t>
            </w:r>
            <w:r w:rsidR="00815BDC">
              <w:rPr>
                <w:sz w:val="18"/>
                <w:szCs w:val="18"/>
              </w:rPr>
              <w:t xml:space="preserve"> Muster areas known.</w:t>
            </w:r>
          </w:p>
        </w:tc>
        <w:tc>
          <w:tcPr>
            <w:tcW w:w="852" w:type="dxa"/>
          </w:tcPr>
          <w:p w14:paraId="495A1BB1" w14:textId="77777777" w:rsidR="00AC2E28" w:rsidRDefault="00AC2E28" w:rsidP="00DF3422"/>
        </w:tc>
        <w:tc>
          <w:tcPr>
            <w:tcW w:w="849" w:type="dxa"/>
          </w:tcPr>
          <w:p w14:paraId="20E53750" w14:textId="77777777" w:rsidR="00AC2E28" w:rsidRDefault="00AC2E28" w:rsidP="00DF3422"/>
        </w:tc>
        <w:tc>
          <w:tcPr>
            <w:tcW w:w="3939" w:type="dxa"/>
          </w:tcPr>
          <w:p w14:paraId="1487B2A9" w14:textId="77777777" w:rsidR="00AC2E28" w:rsidRDefault="00AC2E28"/>
        </w:tc>
      </w:tr>
      <w:tr w:rsidR="00AC2E28" w14:paraId="2BD83766" w14:textId="77777777" w:rsidTr="0021090B">
        <w:tc>
          <w:tcPr>
            <w:tcW w:w="3936" w:type="dxa"/>
            <w:gridSpan w:val="2"/>
          </w:tcPr>
          <w:p w14:paraId="381669D7" w14:textId="7A0B7238" w:rsidR="00AC2E28" w:rsidRPr="005D075F" w:rsidRDefault="00AC2E28" w:rsidP="0075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structures (permanent / mobile) are clear of hazards and not in conflict with any work </w:t>
            </w:r>
            <w:r w:rsidR="00313DE6">
              <w:rPr>
                <w:sz w:val="18"/>
                <w:szCs w:val="18"/>
              </w:rPr>
              <w:t>phases. (</w:t>
            </w:r>
            <w:r>
              <w:rPr>
                <w:sz w:val="18"/>
                <w:szCs w:val="18"/>
              </w:rPr>
              <w:t xml:space="preserve">shops, mags, storage trailers/sheds)  </w:t>
            </w:r>
          </w:p>
        </w:tc>
        <w:tc>
          <w:tcPr>
            <w:tcW w:w="852" w:type="dxa"/>
          </w:tcPr>
          <w:p w14:paraId="4EE7288F" w14:textId="77777777" w:rsidR="00AC2E28" w:rsidRDefault="00AC2E28" w:rsidP="00DF3422"/>
        </w:tc>
        <w:tc>
          <w:tcPr>
            <w:tcW w:w="849" w:type="dxa"/>
          </w:tcPr>
          <w:p w14:paraId="150BCC6B" w14:textId="77777777" w:rsidR="00AC2E28" w:rsidRDefault="00AC2E28" w:rsidP="00DF3422"/>
        </w:tc>
        <w:tc>
          <w:tcPr>
            <w:tcW w:w="3939" w:type="dxa"/>
          </w:tcPr>
          <w:p w14:paraId="00ADEFE1" w14:textId="77777777" w:rsidR="00AC2E28" w:rsidRDefault="00AC2E28"/>
        </w:tc>
      </w:tr>
      <w:tr w:rsidR="00AC2E28" w14:paraId="00884087" w14:textId="77777777" w:rsidTr="0021090B">
        <w:tc>
          <w:tcPr>
            <w:tcW w:w="3936" w:type="dxa"/>
            <w:gridSpan w:val="2"/>
          </w:tcPr>
          <w:p w14:paraId="20D2016D" w14:textId="77777777" w:rsidR="00AC2E28" w:rsidRPr="005D075F" w:rsidRDefault="00AC2E28" w:rsidP="00815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Radio frequencies, protocols </w:t>
            </w:r>
            <w:r w:rsidR="00815BDC">
              <w:rPr>
                <w:sz w:val="18"/>
                <w:szCs w:val="18"/>
              </w:rPr>
              <w:t xml:space="preserve">and means of communications </w:t>
            </w:r>
            <w:r>
              <w:rPr>
                <w:sz w:val="18"/>
                <w:szCs w:val="18"/>
              </w:rPr>
              <w:t xml:space="preserve">are posted and </w:t>
            </w:r>
            <w:r w:rsidR="00815BDC">
              <w:rPr>
                <w:sz w:val="18"/>
                <w:szCs w:val="18"/>
              </w:rPr>
              <w:t xml:space="preserve">being </w:t>
            </w:r>
            <w:r>
              <w:rPr>
                <w:sz w:val="18"/>
                <w:szCs w:val="18"/>
              </w:rPr>
              <w:t>followed by all workers.</w:t>
            </w:r>
          </w:p>
        </w:tc>
        <w:tc>
          <w:tcPr>
            <w:tcW w:w="852" w:type="dxa"/>
          </w:tcPr>
          <w:p w14:paraId="338D6882" w14:textId="77777777" w:rsidR="00AC2E28" w:rsidRDefault="00AC2E28" w:rsidP="00DF3422"/>
        </w:tc>
        <w:tc>
          <w:tcPr>
            <w:tcW w:w="849" w:type="dxa"/>
          </w:tcPr>
          <w:p w14:paraId="52EF245F" w14:textId="77777777" w:rsidR="00AC2E28" w:rsidRDefault="00AC2E28" w:rsidP="00DF3422"/>
        </w:tc>
        <w:tc>
          <w:tcPr>
            <w:tcW w:w="3939" w:type="dxa"/>
          </w:tcPr>
          <w:p w14:paraId="3B532A3D" w14:textId="77777777" w:rsidR="00AC2E28" w:rsidRDefault="00AC2E28"/>
        </w:tc>
      </w:tr>
      <w:tr w:rsidR="00AC2E28" w14:paraId="7D9E96F8" w14:textId="77777777" w:rsidTr="00C5181D"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062030C5" w14:textId="77777777" w:rsidR="00AC2E28" w:rsidRDefault="00AC2E28" w:rsidP="00C07BD9">
            <w:r w:rsidRPr="00C07BD9">
              <w:rPr>
                <w:highlight w:val="lightGray"/>
              </w:rPr>
              <w:t xml:space="preserve">Hazards </w:t>
            </w:r>
            <w:r>
              <w:rPr>
                <w:highlight w:val="lightGray"/>
              </w:rPr>
              <w:t>I</w:t>
            </w:r>
            <w:r w:rsidRPr="00C07BD9">
              <w:rPr>
                <w:highlight w:val="lightGray"/>
              </w:rPr>
              <w:t xml:space="preserve">dentified / </w:t>
            </w:r>
            <w:r>
              <w:rPr>
                <w:highlight w:val="lightGray"/>
              </w:rPr>
              <w:t>M</w:t>
            </w:r>
            <w:r w:rsidRPr="00C07BD9">
              <w:rPr>
                <w:highlight w:val="lightGray"/>
              </w:rPr>
              <w:t>anaged:</w:t>
            </w:r>
            <w:r>
              <w:t xml:space="preserve"> </w:t>
            </w:r>
          </w:p>
        </w:tc>
        <w:tc>
          <w:tcPr>
            <w:tcW w:w="852" w:type="dxa"/>
          </w:tcPr>
          <w:p w14:paraId="1BFBB21D" w14:textId="77777777" w:rsidR="00AC2E28" w:rsidRDefault="00AC2E28" w:rsidP="00DF3422">
            <w:r>
              <w:t>Yes</w:t>
            </w:r>
          </w:p>
        </w:tc>
        <w:tc>
          <w:tcPr>
            <w:tcW w:w="849" w:type="dxa"/>
          </w:tcPr>
          <w:p w14:paraId="21ECB885" w14:textId="77777777" w:rsidR="00AC2E28" w:rsidRDefault="00AC2E28" w:rsidP="00DF3422">
            <w:r>
              <w:t>No</w:t>
            </w:r>
          </w:p>
        </w:tc>
        <w:tc>
          <w:tcPr>
            <w:tcW w:w="3939" w:type="dxa"/>
          </w:tcPr>
          <w:p w14:paraId="116F806D" w14:textId="77777777" w:rsidR="00AC2E28" w:rsidRDefault="00AC2E28">
            <w:r>
              <w:t>Comments:</w:t>
            </w:r>
          </w:p>
        </w:tc>
      </w:tr>
      <w:tr w:rsidR="00AC2E28" w14:paraId="4B7472D7" w14:textId="77777777" w:rsidTr="00C5181D">
        <w:trPr>
          <w:trHeight w:val="370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4812A796" w14:textId="77777777" w:rsidR="00AC2E28" w:rsidRPr="00C07BD9" w:rsidRDefault="00AC2E28" w:rsidP="00C5181D">
            <w:pPr>
              <w:rPr>
                <w:lang w:val="en-CA"/>
              </w:rPr>
            </w:pPr>
            <w:r w:rsidRPr="005F27CD">
              <w:rPr>
                <w:sz w:val="18"/>
                <w:szCs w:val="18"/>
              </w:rPr>
              <w:t>Weather (circle as many as apply):</w:t>
            </w:r>
          </w:p>
        </w:tc>
        <w:tc>
          <w:tcPr>
            <w:tcW w:w="852" w:type="dxa"/>
          </w:tcPr>
          <w:p w14:paraId="0EB3EE8D" w14:textId="77777777" w:rsidR="00AC2E28" w:rsidRDefault="00AC2E28"/>
        </w:tc>
        <w:tc>
          <w:tcPr>
            <w:tcW w:w="849" w:type="dxa"/>
          </w:tcPr>
          <w:p w14:paraId="27D34E86" w14:textId="77777777" w:rsidR="00AC2E28" w:rsidRDefault="00AC2E28"/>
        </w:tc>
        <w:tc>
          <w:tcPr>
            <w:tcW w:w="3939" w:type="dxa"/>
          </w:tcPr>
          <w:p w14:paraId="7078201A" w14:textId="77777777" w:rsidR="00AC2E28" w:rsidRDefault="00AC2E28"/>
        </w:tc>
      </w:tr>
      <w:tr w:rsidR="00AC2E28" w14:paraId="4AF4DE0A" w14:textId="77777777" w:rsidTr="00C5181D">
        <w:trPr>
          <w:trHeight w:val="330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4D668370" w14:textId="77777777" w:rsidR="00AC2E28" w:rsidRPr="005F27CD" w:rsidRDefault="00AC2E28" w:rsidP="00C5181D">
            <w:pPr>
              <w:rPr>
                <w:sz w:val="18"/>
                <w:szCs w:val="18"/>
              </w:rPr>
            </w:pPr>
            <w:r w:rsidRPr="00C07BD9">
              <w:rPr>
                <w:i/>
                <w:sz w:val="16"/>
                <w:szCs w:val="16"/>
              </w:rPr>
              <w:t>Wind</w:t>
            </w:r>
          </w:p>
        </w:tc>
        <w:tc>
          <w:tcPr>
            <w:tcW w:w="852" w:type="dxa"/>
          </w:tcPr>
          <w:p w14:paraId="70CD37A7" w14:textId="77777777" w:rsidR="00AC2E28" w:rsidRDefault="00AC2E28"/>
        </w:tc>
        <w:tc>
          <w:tcPr>
            <w:tcW w:w="849" w:type="dxa"/>
          </w:tcPr>
          <w:p w14:paraId="0BDCE4F4" w14:textId="77777777" w:rsidR="00AC2E28" w:rsidRDefault="00AC2E28"/>
        </w:tc>
        <w:tc>
          <w:tcPr>
            <w:tcW w:w="3939" w:type="dxa"/>
          </w:tcPr>
          <w:p w14:paraId="34480BAE" w14:textId="77777777" w:rsidR="00AC2E28" w:rsidRDefault="00AC2E28"/>
        </w:tc>
      </w:tr>
      <w:tr w:rsidR="00AC2E28" w14:paraId="7A972988" w14:textId="77777777" w:rsidTr="00C5181D">
        <w:trPr>
          <w:trHeight w:val="362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2EF6F894" w14:textId="77777777" w:rsidR="00AC2E28" w:rsidRPr="00C07BD9" w:rsidRDefault="00AC2E28" w:rsidP="00C5181D">
            <w:pPr>
              <w:rPr>
                <w:i/>
                <w:sz w:val="16"/>
                <w:szCs w:val="16"/>
              </w:rPr>
            </w:pPr>
            <w:r w:rsidRPr="00C07BD9">
              <w:rPr>
                <w:i/>
                <w:sz w:val="16"/>
                <w:szCs w:val="16"/>
              </w:rPr>
              <w:t>Lightening</w:t>
            </w:r>
          </w:p>
        </w:tc>
        <w:tc>
          <w:tcPr>
            <w:tcW w:w="852" w:type="dxa"/>
          </w:tcPr>
          <w:p w14:paraId="53AB2287" w14:textId="77777777" w:rsidR="00AC2E28" w:rsidRDefault="00AC2E28"/>
        </w:tc>
        <w:tc>
          <w:tcPr>
            <w:tcW w:w="849" w:type="dxa"/>
          </w:tcPr>
          <w:p w14:paraId="675869EF" w14:textId="77777777" w:rsidR="00AC2E28" w:rsidRDefault="00AC2E28"/>
        </w:tc>
        <w:tc>
          <w:tcPr>
            <w:tcW w:w="3939" w:type="dxa"/>
          </w:tcPr>
          <w:p w14:paraId="45E4EE4F" w14:textId="77777777" w:rsidR="00AC2E28" w:rsidRDefault="00AC2E28"/>
        </w:tc>
      </w:tr>
      <w:tr w:rsidR="00AC2E28" w14:paraId="6DF70F6C" w14:textId="77777777" w:rsidTr="00C5181D">
        <w:trPr>
          <w:trHeight w:val="388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142148A2" w14:textId="77777777" w:rsidR="00AC2E28" w:rsidRPr="00C07BD9" w:rsidRDefault="00AC2E28" w:rsidP="00C5181D">
            <w:pPr>
              <w:rPr>
                <w:i/>
                <w:sz w:val="16"/>
                <w:szCs w:val="16"/>
              </w:rPr>
            </w:pPr>
            <w:r w:rsidRPr="00C07BD9">
              <w:rPr>
                <w:i/>
                <w:sz w:val="16"/>
                <w:szCs w:val="16"/>
              </w:rPr>
              <w:t>Extreme Temperatures Cold/Hot</w:t>
            </w:r>
          </w:p>
        </w:tc>
        <w:tc>
          <w:tcPr>
            <w:tcW w:w="852" w:type="dxa"/>
          </w:tcPr>
          <w:p w14:paraId="5BEC3D00" w14:textId="77777777" w:rsidR="00AC2E28" w:rsidRDefault="00AC2E28"/>
        </w:tc>
        <w:tc>
          <w:tcPr>
            <w:tcW w:w="849" w:type="dxa"/>
          </w:tcPr>
          <w:p w14:paraId="10ED1427" w14:textId="77777777" w:rsidR="00AC2E28" w:rsidRDefault="00AC2E28"/>
        </w:tc>
        <w:tc>
          <w:tcPr>
            <w:tcW w:w="3939" w:type="dxa"/>
          </w:tcPr>
          <w:p w14:paraId="722AC5E6" w14:textId="77777777" w:rsidR="00AC2E28" w:rsidRDefault="00AC2E28"/>
        </w:tc>
      </w:tr>
      <w:tr w:rsidR="00AC2E28" w14:paraId="7A331B8E" w14:textId="77777777" w:rsidTr="00C5181D">
        <w:trPr>
          <w:trHeight w:val="334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3A17A0A4" w14:textId="77777777" w:rsidR="00AC2E28" w:rsidRPr="00C07BD9" w:rsidRDefault="00AC2E28" w:rsidP="00C5181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Avalanche</w:t>
            </w:r>
          </w:p>
        </w:tc>
        <w:tc>
          <w:tcPr>
            <w:tcW w:w="852" w:type="dxa"/>
          </w:tcPr>
          <w:p w14:paraId="377A778A" w14:textId="77777777" w:rsidR="00AC2E28" w:rsidRDefault="00AC2E28"/>
        </w:tc>
        <w:tc>
          <w:tcPr>
            <w:tcW w:w="849" w:type="dxa"/>
          </w:tcPr>
          <w:p w14:paraId="7048B94E" w14:textId="77777777" w:rsidR="00AC2E28" w:rsidRDefault="00AC2E28"/>
        </w:tc>
        <w:tc>
          <w:tcPr>
            <w:tcW w:w="3939" w:type="dxa"/>
          </w:tcPr>
          <w:p w14:paraId="30F9CCD0" w14:textId="77777777" w:rsidR="00AC2E28" w:rsidRDefault="00AC2E28"/>
        </w:tc>
      </w:tr>
      <w:tr w:rsidR="00AC2E28" w14:paraId="571322A8" w14:textId="77777777" w:rsidTr="00C5181D">
        <w:trPr>
          <w:trHeight w:val="300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15B5082E" w14:textId="77777777" w:rsidR="00AC2E28" w:rsidRDefault="00AC2E28" w:rsidP="00C07BD9">
            <w:pPr>
              <w:rPr>
                <w:i/>
                <w:sz w:val="16"/>
                <w:szCs w:val="16"/>
              </w:rPr>
            </w:pPr>
            <w:r w:rsidRPr="00C07BD9">
              <w:rPr>
                <w:i/>
                <w:sz w:val="16"/>
                <w:szCs w:val="16"/>
              </w:rPr>
              <w:t xml:space="preserve">Soil Erosion </w:t>
            </w:r>
            <w:r>
              <w:rPr>
                <w:i/>
                <w:sz w:val="16"/>
                <w:szCs w:val="16"/>
              </w:rPr>
              <w:t xml:space="preserve">due to </w:t>
            </w:r>
            <w:r w:rsidRPr="00C07BD9">
              <w:rPr>
                <w:i/>
                <w:sz w:val="16"/>
                <w:szCs w:val="16"/>
              </w:rPr>
              <w:t>rain, flooding, etc.</w:t>
            </w:r>
          </w:p>
        </w:tc>
        <w:tc>
          <w:tcPr>
            <w:tcW w:w="852" w:type="dxa"/>
          </w:tcPr>
          <w:p w14:paraId="5D078E46" w14:textId="77777777" w:rsidR="00AC2E28" w:rsidRDefault="00AC2E28"/>
        </w:tc>
        <w:tc>
          <w:tcPr>
            <w:tcW w:w="849" w:type="dxa"/>
          </w:tcPr>
          <w:p w14:paraId="05E9EACD" w14:textId="77777777" w:rsidR="00AC2E28" w:rsidRDefault="00AC2E28"/>
        </w:tc>
        <w:tc>
          <w:tcPr>
            <w:tcW w:w="3939" w:type="dxa"/>
          </w:tcPr>
          <w:p w14:paraId="79E16601" w14:textId="77777777" w:rsidR="00AC2E28" w:rsidRDefault="00AC2E28"/>
        </w:tc>
      </w:tr>
      <w:tr w:rsidR="00AC2E28" w14:paraId="08D6847A" w14:textId="77777777" w:rsidTr="00C5181D">
        <w:trPr>
          <w:trHeight w:val="320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14256F42" w14:textId="77777777" w:rsidR="00AC2E28" w:rsidRPr="00C07BD9" w:rsidRDefault="00AC2E28" w:rsidP="00C07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Snow/Ice</w:t>
            </w:r>
          </w:p>
        </w:tc>
        <w:tc>
          <w:tcPr>
            <w:tcW w:w="852" w:type="dxa"/>
          </w:tcPr>
          <w:p w14:paraId="7B2A03DA" w14:textId="77777777" w:rsidR="00AC2E28" w:rsidRDefault="00AC2E28"/>
        </w:tc>
        <w:tc>
          <w:tcPr>
            <w:tcW w:w="849" w:type="dxa"/>
          </w:tcPr>
          <w:p w14:paraId="15E2A9F9" w14:textId="77777777" w:rsidR="00AC2E28" w:rsidRDefault="00AC2E28"/>
        </w:tc>
        <w:tc>
          <w:tcPr>
            <w:tcW w:w="3939" w:type="dxa"/>
          </w:tcPr>
          <w:p w14:paraId="339F7EF6" w14:textId="77777777" w:rsidR="00AC2E28" w:rsidRDefault="00AC2E28"/>
        </w:tc>
      </w:tr>
      <w:tr w:rsidR="00AC2E28" w14:paraId="0DA62500" w14:textId="77777777" w:rsidTr="00C5181D">
        <w:trPr>
          <w:trHeight w:val="362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28A4FF62" w14:textId="77777777" w:rsidR="00AC2E28" w:rsidRDefault="00AC2E28" w:rsidP="00C07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Dusty</w:t>
            </w:r>
          </w:p>
        </w:tc>
        <w:tc>
          <w:tcPr>
            <w:tcW w:w="852" w:type="dxa"/>
          </w:tcPr>
          <w:p w14:paraId="5CE61BE1" w14:textId="77777777" w:rsidR="00AC2E28" w:rsidRDefault="00AC2E28"/>
        </w:tc>
        <w:tc>
          <w:tcPr>
            <w:tcW w:w="849" w:type="dxa"/>
          </w:tcPr>
          <w:p w14:paraId="02C8794F" w14:textId="77777777" w:rsidR="00AC2E28" w:rsidRDefault="00AC2E28"/>
        </w:tc>
        <w:tc>
          <w:tcPr>
            <w:tcW w:w="3939" w:type="dxa"/>
          </w:tcPr>
          <w:p w14:paraId="5FE274C2" w14:textId="77777777" w:rsidR="00AC2E28" w:rsidRDefault="00AC2E28"/>
        </w:tc>
      </w:tr>
      <w:tr w:rsidR="00AC2E28" w14:paraId="1D44F474" w14:textId="77777777" w:rsidTr="00C5181D">
        <w:trPr>
          <w:trHeight w:val="350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39E63868" w14:textId="77777777" w:rsidR="00AC2E28" w:rsidRDefault="00AC2E28" w:rsidP="00C07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Smokey</w:t>
            </w:r>
          </w:p>
        </w:tc>
        <w:tc>
          <w:tcPr>
            <w:tcW w:w="852" w:type="dxa"/>
          </w:tcPr>
          <w:p w14:paraId="500ECB97" w14:textId="77777777" w:rsidR="00AC2E28" w:rsidRDefault="00AC2E28"/>
        </w:tc>
        <w:tc>
          <w:tcPr>
            <w:tcW w:w="849" w:type="dxa"/>
          </w:tcPr>
          <w:p w14:paraId="62A54994" w14:textId="77777777" w:rsidR="00AC2E28" w:rsidRDefault="00AC2E28"/>
        </w:tc>
        <w:tc>
          <w:tcPr>
            <w:tcW w:w="3939" w:type="dxa"/>
          </w:tcPr>
          <w:p w14:paraId="7A0497EA" w14:textId="77777777" w:rsidR="00AC2E28" w:rsidRDefault="00AC2E28"/>
        </w:tc>
      </w:tr>
      <w:tr w:rsidR="00AC2E28" w14:paraId="78E7E212" w14:textId="77777777" w:rsidTr="00C5181D">
        <w:trPr>
          <w:trHeight w:val="370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7962D723" w14:textId="77777777" w:rsidR="00AC2E28" w:rsidRDefault="00AC2E28" w:rsidP="00C07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Other: _____________________________</w:t>
            </w:r>
          </w:p>
        </w:tc>
        <w:tc>
          <w:tcPr>
            <w:tcW w:w="852" w:type="dxa"/>
          </w:tcPr>
          <w:p w14:paraId="5FE4411D" w14:textId="77777777" w:rsidR="00AC2E28" w:rsidRDefault="00AC2E28"/>
        </w:tc>
        <w:tc>
          <w:tcPr>
            <w:tcW w:w="849" w:type="dxa"/>
          </w:tcPr>
          <w:p w14:paraId="52A2E8D9" w14:textId="77777777" w:rsidR="00AC2E28" w:rsidRDefault="00AC2E28"/>
        </w:tc>
        <w:tc>
          <w:tcPr>
            <w:tcW w:w="3939" w:type="dxa"/>
          </w:tcPr>
          <w:p w14:paraId="4ECBBB93" w14:textId="77777777" w:rsidR="00AC2E28" w:rsidRDefault="00AC2E28"/>
        </w:tc>
      </w:tr>
      <w:tr w:rsidR="00AC2E28" w14:paraId="0E61FB08" w14:textId="77777777" w:rsidTr="00C5181D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14:paraId="72D8CD6A" w14:textId="77777777" w:rsidR="00AC2E28" w:rsidRPr="005F27CD" w:rsidRDefault="00AC2E28" w:rsidP="00DF3422">
            <w:pPr>
              <w:rPr>
                <w:sz w:val="18"/>
                <w:szCs w:val="18"/>
              </w:rPr>
            </w:pPr>
            <w:r w:rsidRPr="005F27CD">
              <w:rPr>
                <w:sz w:val="18"/>
                <w:szCs w:val="18"/>
              </w:rPr>
              <w:lastRenderedPageBreak/>
              <w:t>Roads systems</w:t>
            </w:r>
            <w:r>
              <w:rPr>
                <w:sz w:val="18"/>
                <w:szCs w:val="18"/>
              </w:rPr>
              <w:t xml:space="preserve">/radio protocol being followed to </w:t>
            </w:r>
            <w:r w:rsidRPr="005F27C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 w:rsidRPr="005F27CD">
              <w:rPr>
                <w:sz w:val="18"/>
                <w:szCs w:val="18"/>
              </w:rPr>
              <w:t>d from the worksite.</w:t>
            </w:r>
          </w:p>
        </w:tc>
        <w:tc>
          <w:tcPr>
            <w:tcW w:w="852" w:type="dxa"/>
          </w:tcPr>
          <w:p w14:paraId="024D4589" w14:textId="77777777" w:rsidR="00AC2E28" w:rsidRDefault="00AC2E28" w:rsidP="00DF3422"/>
        </w:tc>
        <w:tc>
          <w:tcPr>
            <w:tcW w:w="849" w:type="dxa"/>
          </w:tcPr>
          <w:p w14:paraId="69714D24" w14:textId="77777777" w:rsidR="00AC2E28" w:rsidRDefault="00AC2E28" w:rsidP="00DF3422"/>
        </w:tc>
        <w:tc>
          <w:tcPr>
            <w:tcW w:w="3939" w:type="dxa"/>
          </w:tcPr>
          <w:p w14:paraId="3AA95D02" w14:textId="77777777" w:rsidR="00AC2E28" w:rsidRDefault="00AC2E28" w:rsidP="00DF3422"/>
        </w:tc>
      </w:tr>
      <w:tr w:rsidR="00AC2E28" w14:paraId="04A136EF" w14:textId="77777777" w:rsidTr="0021090B">
        <w:tc>
          <w:tcPr>
            <w:tcW w:w="3936" w:type="dxa"/>
            <w:gridSpan w:val="2"/>
          </w:tcPr>
          <w:p w14:paraId="5FE82B8F" w14:textId="77777777" w:rsidR="00AC2E28" w:rsidRPr="005F27CD" w:rsidRDefault="00AC2E28" w:rsidP="00C51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r</w:t>
            </w:r>
            <w:r w:rsidRPr="005F27CD">
              <w:rPr>
                <w:sz w:val="18"/>
                <w:szCs w:val="18"/>
              </w:rPr>
              <w:t xml:space="preserve">oads </w:t>
            </w:r>
            <w:r>
              <w:rPr>
                <w:sz w:val="18"/>
                <w:szCs w:val="18"/>
              </w:rPr>
              <w:t xml:space="preserve">conditions/road maintenance, </w:t>
            </w:r>
            <w:r w:rsidRPr="005F27CD">
              <w:rPr>
                <w:sz w:val="18"/>
                <w:szCs w:val="18"/>
              </w:rPr>
              <w:t>to a</w:t>
            </w:r>
            <w:r>
              <w:rPr>
                <w:sz w:val="18"/>
                <w:szCs w:val="18"/>
              </w:rPr>
              <w:t>n</w:t>
            </w:r>
            <w:r w:rsidRPr="005F27CD">
              <w:rPr>
                <w:sz w:val="18"/>
                <w:szCs w:val="18"/>
              </w:rPr>
              <w:t>d from the worksite.</w:t>
            </w:r>
          </w:p>
        </w:tc>
        <w:tc>
          <w:tcPr>
            <w:tcW w:w="852" w:type="dxa"/>
          </w:tcPr>
          <w:p w14:paraId="68DBFBFE" w14:textId="77777777" w:rsidR="00AC2E28" w:rsidRDefault="00AC2E28" w:rsidP="00DF3422"/>
        </w:tc>
        <w:tc>
          <w:tcPr>
            <w:tcW w:w="849" w:type="dxa"/>
          </w:tcPr>
          <w:p w14:paraId="5A5F2074" w14:textId="77777777" w:rsidR="00AC2E28" w:rsidRDefault="00AC2E28" w:rsidP="00DF3422"/>
        </w:tc>
        <w:tc>
          <w:tcPr>
            <w:tcW w:w="3939" w:type="dxa"/>
          </w:tcPr>
          <w:p w14:paraId="0E6CF289" w14:textId="77777777" w:rsidR="00AC2E28" w:rsidRDefault="00AC2E28" w:rsidP="00DF3422"/>
        </w:tc>
      </w:tr>
      <w:tr w:rsidR="00AC2E28" w14:paraId="0BFD6241" w14:textId="77777777" w:rsidTr="0021090B">
        <w:tc>
          <w:tcPr>
            <w:tcW w:w="3936" w:type="dxa"/>
            <w:gridSpan w:val="2"/>
          </w:tcPr>
          <w:p w14:paraId="37C5150A" w14:textId="77777777" w:rsidR="00AC2E28" w:rsidRDefault="00AC2E28" w:rsidP="00DF3422">
            <w:r w:rsidRPr="00C07BD9">
              <w:rPr>
                <w:highlight w:val="lightGray"/>
              </w:rPr>
              <w:t xml:space="preserve">Hazards </w:t>
            </w:r>
            <w:r>
              <w:rPr>
                <w:highlight w:val="lightGray"/>
              </w:rPr>
              <w:t>I</w:t>
            </w:r>
            <w:r w:rsidRPr="00C07BD9">
              <w:rPr>
                <w:highlight w:val="lightGray"/>
              </w:rPr>
              <w:t>dentified /</w:t>
            </w:r>
            <w:r>
              <w:rPr>
                <w:highlight w:val="lightGray"/>
              </w:rPr>
              <w:t>M</w:t>
            </w:r>
            <w:r w:rsidRPr="00C07BD9">
              <w:rPr>
                <w:highlight w:val="lightGray"/>
              </w:rPr>
              <w:t>anaged</w:t>
            </w:r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con’t</w:t>
            </w:r>
            <w:proofErr w:type="spellEnd"/>
            <w:r>
              <w:t xml:space="preserve"> </w:t>
            </w:r>
          </w:p>
        </w:tc>
        <w:tc>
          <w:tcPr>
            <w:tcW w:w="852" w:type="dxa"/>
          </w:tcPr>
          <w:p w14:paraId="1EC4EC8A" w14:textId="77777777" w:rsidR="00AC2E28" w:rsidRDefault="00AC2E28" w:rsidP="00DF3422">
            <w:r>
              <w:t>Yes</w:t>
            </w:r>
          </w:p>
        </w:tc>
        <w:tc>
          <w:tcPr>
            <w:tcW w:w="849" w:type="dxa"/>
          </w:tcPr>
          <w:p w14:paraId="03B31DB0" w14:textId="77777777" w:rsidR="00AC2E28" w:rsidRDefault="00AC2E28" w:rsidP="00DF3422">
            <w:r>
              <w:t>No</w:t>
            </w:r>
          </w:p>
        </w:tc>
        <w:tc>
          <w:tcPr>
            <w:tcW w:w="3939" w:type="dxa"/>
          </w:tcPr>
          <w:p w14:paraId="09869B38" w14:textId="77777777" w:rsidR="00AC2E28" w:rsidRDefault="00AC2E28" w:rsidP="00DF3422">
            <w:r>
              <w:t>Comments:</w:t>
            </w:r>
          </w:p>
        </w:tc>
      </w:tr>
      <w:tr w:rsidR="00AC2E28" w14:paraId="02D46C21" w14:textId="77777777" w:rsidTr="0021090B">
        <w:tc>
          <w:tcPr>
            <w:tcW w:w="3936" w:type="dxa"/>
            <w:gridSpan w:val="2"/>
          </w:tcPr>
          <w:p w14:paraId="12AEFFDA" w14:textId="77777777" w:rsidR="00AC2E28" w:rsidRPr="00C07BD9" w:rsidRDefault="00AC2E28" w:rsidP="00C5181D">
            <w:pPr>
              <w:rPr>
                <w:sz w:val="18"/>
                <w:szCs w:val="18"/>
              </w:rPr>
            </w:pPr>
            <w:r w:rsidRPr="00C07BD9">
              <w:rPr>
                <w:sz w:val="18"/>
                <w:szCs w:val="18"/>
              </w:rPr>
              <w:t xml:space="preserve">Other </w:t>
            </w:r>
            <w:r>
              <w:rPr>
                <w:sz w:val="18"/>
                <w:szCs w:val="18"/>
              </w:rPr>
              <w:t>R</w:t>
            </w:r>
            <w:r w:rsidRPr="00C07BD9">
              <w:rPr>
                <w:sz w:val="18"/>
                <w:szCs w:val="18"/>
              </w:rPr>
              <w:t xml:space="preserve">oad </w:t>
            </w:r>
            <w:r>
              <w:rPr>
                <w:sz w:val="18"/>
                <w:szCs w:val="18"/>
              </w:rPr>
              <w:t>U</w:t>
            </w:r>
            <w:r w:rsidRPr="00C07BD9">
              <w:rPr>
                <w:sz w:val="18"/>
                <w:szCs w:val="18"/>
              </w:rPr>
              <w:t>sers</w:t>
            </w:r>
            <w:r>
              <w:rPr>
                <w:sz w:val="18"/>
                <w:szCs w:val="18"/>
              </w:rPr>
              <w:t xml:space="preserve"> (speeding, not calling km, etc.) </w:t>
            </w:r>
          </w:p>
        </w:tc>
        <w:tc>
          <w:tcPr>
            <w:tcW w:w="852" w:type="dxa"/>
          </w:tcPr>
          <w:p w14:paraId="5E9A166D" w14:textId="77777777" w:rsidR="00AC2E28" w:rsidRDefault="00AC2E28"/>
        </w:tc>
        <w:tc>
          <w:tcPr>
            <w:tcW w:w="849" w:type="dxa"/>
          </w:tcPr>
          <w:p w14:paraId="585B3155" w14:textId="77777777" w:rsidR="00AC2E28" w:rsidRDefault="00AC2E28"/>
        </w:tc>
        <w:tc>
          <w:tcPr>
            <w:tcW w:w="3939" w:type="dxa"/>
          </w:tcPr>
          <w:p w14:paraId="3D806CA3" w14:textId="77777777" w:rsidR="00AC2E28" w:rsidRDefault="00AC2E28"/>
        </w:tc>
      </w:tr>
      <w:tr w:rsidR="00AC2E28" w14:paraId="62109407" w14:textId="77777777" w:rsidTr="0021090B">
        <w:tc>
          <w:tcPr>
            <w:tcW w:w="3936" w:type="dxa"/>
            <w:gridSpan w:val="2"/>
          </w:tcPr>
          <w:p w14:paraId="2A44E955" w14:textId="77777777" w:rsidR="00AC2E28" w:rsidRPr="00C07BD9" w:rsidRDefault="00AC2E28" w:rsidP="007505DF">
            <w:pPr>
              <w:rPr>
                <w:sz w:val="18"/>
                <w:szCs w:val="18"/>
              </w:rPr>
            </w:pPr>
            <w:r w:rsidRPr="007505DF">
              <w:rPr>
                <w:sz w:val="18"/>
                <w:szCs w:val="18"/>
              </w:rPr>
              <w:t>Overhead</w:t>
            </w:r>
            <w:r>
              <w:rPr>
                <w:sz w:val="18"/>
                <w:szCs w:val="18"/>
              </w:rPr>
              <w:t xml:space="preserve"> (snags, power lines, etc.) </w:t>
            </w:r>
          </w:p>
        </w:tc>
        <w:tc>
          <w:tcPr>
            <w:tcW w:w="852" w:type="dxa"/>
          </w:tcPr>
          <w:p w14:paraId="30B83654" w14:textId="77777777" w:rsidR="00AC2E28" w:rsidRDefault="00AC2E28"/>
        </w:tc>
        <w:tc>
          <w:tcPr>
            <w:tcW w:w="849" w:type="dxa"/>
          </w:tcPr>
          <w:p w14:paraId="2608F3D5" w14:textId="77777777" w:rsidR="00AC2E28" w:rsidRDefault="00AC2E28"/>
        </w:tc>
        <w:tc>
          <w:tcPr>
            <w:tcW w:w="3939" w:type="dxa"/>
          </w:tcPr>
          <w:p w14:paraId="407EF883" w14:textId="77777777" w:rsidR="00AC2E28" w:rsidRDefault="00AC2E28"/>
        </w:tc>
      </w:tr>
      <w:tr w:rsidR="00AC2E28" w14:paraId="38EF512B" w14:textId="77777777" w:rsidTr="0021090B">
        <w:tc>
          <w:tcPr>
            <w:tcW w:w="3936" w:type="dxa"/>
            <w:gridSpan w:val="2"/>
          </w:tcPr>
          <w:p w14:paraId="310BB399" w14:textId="77777777" w:rsidR="00AC2E28" w:rsidRPr="00C07BD9" w:rsidRDefault="00AC2E28" w:rsidP="00C5181D">
            <w:pPr>
              <w:rPr>
                <w:sz w:val="18"/>
                <w:szCs w:val="18"/>
              </w:rPr>
            </w:pPr>
            <w:r w:rsidRPr="007505DF">
              <w:rPr>
                <w:sz w:val="18"/>
                <w:szCs w:val="18"/>
              </w:rPr>
              <w:t>Underground</w:t>
            </w:r>
            <w:r>
              <w:rPr>
                <w:sz w:val="18"/>
                <w:szCs w:val="18"/>
              </w:rPr>
              <w:t xml:space="preserve"> (utilities, culverts, etc.) </w:t>
            </w:r>
          </w:p>
        </w:tc>
        <w:tc>
          <w:tcPr>
            <w:tcW w:w="852" w:type="dxa"/>
          </w:tcPr>
          <w:p w14:paraId="28F5D35E" w14:textId="77777777" w:rsidR="00AC2E28" w:rsidRDefault="00AC2E28"/>
        </w:tc>
        <w:tc>
          <w:tcPr>
            <w:tcW w:w="849" w:type="dxa"/>
          </w:tcPr>
          <w:p w14:paraId="79BA8E5E" w14:textId="77777777" w:rsidR="00AC2E28" w:rsidRDefault="00AC2E28"/>
        </w:tc>
        <w:tc>
          <w:tcPr>
            <w:tcW w:w="3939" w:type="dxa"/>
          </w:tcPr>
          <w:p w14:paraId="04F4A875" w14:textId="77777777" w:rsidR="00AC2E28" w:rsidRDefault="00AC2E28"/>
        </w:tc>
      </w:tr>
      <w:tr w:rsidR="00AC2E28" w14:paraId="7EB237FB" w14:textId="77777777" w:rsidTr="0021090B">
        <w:tc>
          <w:tcPr>
            <w:tcW w:w="3936" w:type="dxa"/>
            <w:gridSpan w:val="2"/>
          </w:tcPr>
          <w:p w14:paraId="5009AF18" w14:textId="77777777" w:rsidR="00AC2E28" w:rsidRDefault="00AC2E28" w:rsidP="00C5181D">
            <w:r w:rsidRPr="00C07BD9">
              <w:rPr>
                <w:sz w:val="18"/>
                <w:szCs w:val="18"/>
              </w:rPr>
              <w:t>Other workers/contractors</w:t>
            </w:r>
            <w:r>
              <w:rPr>
                <w:sz w:val="18"/>
                <w:szCs w:val="18"/>
              </w:rPr>
              <w:t xml:space="preserve"> (non-compliant work, unsafe habits, behavior,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2" w:type="dxa"/>
          </w:tcPr>
          <w:p w14:paraId="1E8F08B5" w14:textId="77777777" w:rsidR="00AC2E28" w:rsidRDefault="00AC2E28"/>
        </w:tc>
        <w:tc>
          <w:tcPr>
            <w:tcW w:w="849" w:type="dxa"/>
          </w:tcPr>
          <w:p w14:paraId="704DCB30" w14:textId="77777777" w:rsidR="00AC2E28" w:rsidRDefault="00AC2E28"/>
        </w:tc>
        <w:tc>
          <w:tcPr>
            <w:tcW w:w="3939" w:type="dxa"/>
          </w:tcPr>
          <w:p w14:paraId="7378DC8E" w14:textId="77777777" w:rsidR="00AC2E28" w:rsidRDefault="00AC2E28"/>
        </w:tc>
      </w:tr>
      <w:tr w:rsidR="00AC2E28" w14:paraId="63F60958" w14:textId="77777777" w:rsidTr="0021090B">
        <w:tc>
          <w:tcPr>
            <w:tcW w:w="3936" w:type="dxa"/>
            <w:gridSpan w:val="2"/>
          </w:tcPr>
          <w:p w14:paraId="161A96E4" w14:textId="77777777" w:rsidR="00AC2E28" w:rsidRDefault="00AC2E28" w:rsidP="007505DF">
            <w:r w:rsidRPr="00C07BD9">
              <w:rPr>
                <w:sz w:val="18"/>
                <w:szCs w:val="18"/>
              </w:rPr>
              <w:t>Wildlife</w:t>
            </w:r>
            <w:r>
              <w:rPr>
                <w:sz w:val="18"/>
                <w:szCs w:val="18"/>
              </w:rPr>
              <w:t xml:space="preserve"> Encounters (ticks &gt; bears) </w:t>
            </w:r>
          </w:p>
        </w:tc>
        <w:tc>
          <w:tcPr>
            <w:tcW w:w="852" w:type="dxa"/>
          </w:tcPr>
          <w:p w14:paraId="151B624D" w14:textId="77777777" w:rsidR="00AC2E28" w:rsidRDefault="00AC2E28"/>
        </w:tc>
        <w:tc>
          <w:tcPr>
            <w:tcW w:w="849" w:type="dxa"/>
          </w:tcPr>
          <w:p w14:paraId="5696E3A9" w14:textId="77777777" w:rsidR="00AC2E28" w:rsidRDefault="00AC2E28"/>
        </w:tc>
        <w:tc>
          <w:tcPr>
            <w:tcW w:w="3939" w:type="dxa"/>
          </w:tcPr>
          <w:p w14:paraId="75A8B35E" w14:textId="77777777" w:rsidR="00AC2E28" w:rsidRDefault="00AC2E28"/>
        </w:tc>
      </w:tr>
      <w:tr w:rsidR="00AC2E28" w14:paraId="4CD44516" w14:textId="77777777" w:rsidTr="0021090B">
        <w:tc>
          <w:tcPr>
            <w:tcW w:w="3936" w:type="dxa"/>
            <w:gridSpan w:val="2"/>
          </w:tcPr>
          <w:p w14:paraId="70D159E5" w14:textId="77777777" w:rsidR="00AC2E28" w:rsidRPr="00C07BD9" w:rsidRDefault="00AC2E28" w:rsidP="00C51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C07BD9">
              <w:rPr>
                <w:sz w:val="18"/>
                <w:szCs w:val="18"/>
              </w:rPr>
              <w:t>ommunication</w:t>
            </w:r>
            <w:r>
              <w:rPr>
                <w:sz w:val="18"/>
                <w:szCs w:val="18"/>
              </w:rPr>
              <w:t xml:space="preserve"> /misinformation, out of date mapping, etc.</w:t>
            </w:r>
          </w:p>
        </w:tc>
        <w:tc>
          <w:tcPr>
            <w:tcW w:w="852" w:type="dxa"/>
          </w:tcPr>
          <w:p w14:paraId="2A7299BC" w14:textId="77777777" w:rsidR="00AC2E28" w:rsidRDefault="00AC2E28"/>
        </w:tc>
        <w:tc>
          <w:tcPr>
            <w:tcW w:w="849" w:type="dxa"/>
          </w:tcPr>
          <w:p w14:paraId="0980785F" w14:textId="77777777" w:rsidR="00AC2E28" w:rsidRDefault="00AC2E28"/>
        </w:tc>
        <w:tc>
          <w:tcPr>
            <w:tcW w:w="3939" w:type="dxa"/>
          </w:tcPr>
          <w:p w14:paraId="20969B65" w14:textId="77777777" w:rsidR="00AC2E28" w:rsidRDefault="00AC2E28"/>
        </w:tc>
      </w:tr>
      <w:tr w:rsidR="00AC2E28" w14:paraId="717347F4" w14:textId="77777777" w:rsidTr="0021090B">
        <w:tc>
          <w:tcPr>
            <w:tcW w:w="3936" w:type="dxa"/>
            <w:gridSpan w:val="2"/>
          </w:tcPr>
          <w:p w14:paraId="066B3D34" w14:textId="77777777" w:rsidR="00AC2E28" w:rsidRDefault="00AC2E28" w:rsidP="007505DF">
            <w:r w:rsidRPr="007505DF">
              <w:rPr>
                <w:sz w:val="18"/>
                <w:szCs w:val="18"/>
              </w:rPr>
              <w:t xml:space="preserve">Phase </w:t>
            </w:r>
            <w:r>
              <w:rPr>
                <w:sz w:val="18"/>
                <w:szCs w:val="18"/>
              </w:rPr>
              <w:t>C</w:t>
            </w:r>
            <w:r w:rsidRPr="007505DF">
              <w:rPr>
                <w:sz w:val="18"/>
                <w:szCs w:val="18"/>
              </w:rPr>
              <w:t>ongestion</w:t>
            </w:r>
          </w:p>
        </w:tc>
        <w:tc>
          <w:tcPr>
            <w:tcW w:w="852" w:type="dxa"/>
          </w:tcPr>
          <w:p w14:paraId="5B17B00F" w14:textId="77777777" w:rsidR="00AC2E28" w:rsidRDefault="00AC2E28"/>
        </w:tc>
        <w:tc>
          <w:tcPr>
            <w:tcW w:w="849" w:type="dxa"/>
          </w:tcPr>
          <w:p w14:paraId="36CA03D2" w14:textId="77777777" w:rsidR="00AC2E28" w:rsidRDefault="00AC2E28"/>
        </w:tc>
        <w:tc>
          <w:tcPr>
            <w:tcW w:w="3939" w:type="dxa"/>
          </w:tcPr>
          <w:p w14:paraId="7F0156FE" w14:textId="77777777" w:rsidR="00AC2E28" w:rsidRDefault="00AC2E28"/>
        </w:tc>
      </w:tr>
      <w:tr w:rsidR="00AC2E28" w14:paraId="3A7E110E" w14:textId="77777777" w:rsidTr="0021090B">
        <w:tc>
          <w:tcPr>
            <w:tcW w:w="3936" w:type="dxa"/>
            <w:gridSpan w:val="2"/>
          </w:tcPr>
          <w:p w14:paraId="6E9C5B3E" w14:textId="77777777" w:rsidR="00AC2E28" w:rsidRDefault="00AC2E28">
            <w:r w:rsidRPr="007C61BD">
              <w:rPr>
                <w:sz w:val="18"/>
                <w:szCs w:val="18"/>
              </w:rPr>
              <w:t>Work Processes</w:t>
            </w:r>
          </w:p>
        </w:tc>
        <w:tc>
          <w:tcPr>
            <w:tcW w:w="852" w:type="dxa"/>
          </w:tcPr>
          <w:p w14:paraId="7F65403F" w14:textId="77777777" w:rsidR="00AC2E28" w:rsidRDefault="00AC2E28"/>
        </w:tc>
        <w:tc>
          <w:tcPr>
            <w:tcW w:w="849" w:type="dxa"/>
          </w:tcPr>
          <w:p w14:paraId="6A5EB249" w14:textId="77777777" w:rsidR="00AC2E28" w:rsidRDefault="00AC2E28"/>
        </w:tc>
        <w:tc>
          <w:tcPr>
            <w:tcW w:w="3939" w:type="dxa"/>
          </w:tcPr>
          <w:p w14:paraId="4DEA8F08" w14:textId="77777777" w:rsidR="00AC2E28" w:rsidRDefault="00AC2E28"/>
        </w:tc>
      </w:tr>
      <w:tr w:rsidR="00AC2E28" w14:paraId="32EA5C38" w14:textId="77777777" w:rsidTr="0021090B">
        <w:tc>
          <w:tcPr>
            <w:tcW w:w="3936" w:type="dxa"/>
            <w:gridSpan w:val="2"/>
          </w:tcPr>
          <w:p w14:paraId="11611630" w14:textId="77777777" w:rsidR="00AC2E28" w:rsidRDefault="00AC2E28">
            <w:r w:rsidRPr="007C61BD">
              <w:rPr>
                <w:sz w:val="18"/>
                <w:szCs w:val="18"/>
              </w:rPr>
              <w:t>Other:</w:t>
            </w:r>
          </w:p>
        </w:tc>
        <w:tc>
          <w:tcPr>
            <w:tcW w:w="852" w:type="dxa"/>
          </w:tcPr>
          <w:p w14:paraId="549CE995" w14:textId="77777777" w:rsidR="00AC2E28" w:rsidRDefault="00AC2E28"/>
        </w:tc>
        <w:tc>
          <w:tcPr>
            <w:tcW w:w="849" w:type="dxa"/>
          </w:tcPr>
          <w:p w14:paraId="22B9D12C" w14:textId="77777777" w:rsidR="00AC2E28" w:rsidRDefault="00AC2E28"/>
        </w:tc>
        <w:tc>
          <w:tcPr>
            <w:tcW w:w="3939" w:type="dxa"/>
          </w:tcPr>
          <w:p w14:paraId="4D9A48DE" w14:textId="77777777" w:rsidR="00AC2E28" w:rsidRDefault="00AC2E28"/>
        </w:tc>
      </w:tr>
      <w:tr w:rsidR="00AC2E28" w14:paraId="35D0CD99" w14:textId="77777777" w:rsidTr="0021090B">
        <w:tc>
          <w:tcPr>
            <w:tcW w:w="3936" w:type="dxa"/>
            <w:gridSpan w:val="2"/>
          </w:tcPr>
          <w:p w14:paraId="63E09593" w14:textId="77777777" w:rsidR="00AC2E28" w:rsidRDefault="00AC2E28"/>
        </w:tc>
        <w:tc>
          <w:tcPr>
            <w:tcW w:w="852" w:type="dxa"/>
          </w:tcPr>
          <w:p w14:paraId="39D72250" w14:textId="77777777" w:rsidR="00AC2E28" w:rsidRDefault="00AC2E28"/>
        </w:tc>
        <w:tc>
          <w:tcPr>
            <w:tcW w:w="849" w:type="dxa"/>
          </w:tcPr>
          <w:p w14:paraId="0D4C1ED9" w14:textId="77777777" w:rsidR="00AC2E28" w:rsidRDefault="00AC2E28"/>
        </w:tc>
        <w:tc>
          <w:tcPr>
            <w:tcW w:w="3939" w:type="dxa"/>
          </w:tcPr>
          <w:p w14:paraId="3C481EC2" w14:textId="77777777" w:rsidR="00AC2E28" w:rsidRDefault="00AC2E28"/>
        </w:tc>
      </w:tr>
      <w:tr w:rsidR="00AC2E28" w14:paraId="3D05AEE3" w14:textId="77777777" w:rsidTr="0021090B">
        <w:tc>
          <w:tcPr>
            <w:tcW w:w="3936" w:type="dxa"/>
            <w:gridSpan w:val="2"/>
          </w:tcPr>
          <w:p w14:paraId="266C273F" w14:textId="77777777" w:rsidR="00AC2E28" w:rsidRDefault="00AC2E28"/>
        </w:tc>
        <w:tc>
          <w:tcPr>
            <w:tcW w:w="852" w:type="dxa"/>
          </w:tcPr>
          <w:p w14:paraId="1E2A6C5D" w14:textId="77777777" w:rsidR="00AC2E28" w:rsidRDefault="00AC2E28"/>
        </w:tc>
        <w:tc>
          <w:tcPr>
            <w:tcW w:w="849" w:type="dxa"/>
          </w:tcPr>
          <w:p w14:paraId="5C8BE268" w14:textId="77777777" w:rsidR="00AC2E28" w:rsidRDefault="00AC2E28"/>
        </w:tc>
        <w:tc>
          <w:tcPr>
            <w:tcW w:w="3939" w:type="dxa"/>
          </w:tcPr>
          <w:p w14:paraId="7D799994" w14:textId="77777777" w:rsidR="00AC2E28" w:rsidRDefault="00AC2E28"/>
        </w:tc>
      </w:tr>
      <w:tr w:rsidR="00AC2E28" w14:paraId="4F02610A" w14:textId="77777777" w:rsidTr="0021090B">
        <w:tc>
          <w:tcPr>
            <w:tcW w:w="3936" w:type="dxa"/>
            <w:gridSpan w:val="2"/>
          </w:tcPr>
          <w:p w14:paraId="1E131881" w14:textId="77777777" w:rsidR="00AC2E28" w:rsidRDefault="00AC2E28"/>
        </w:tc>
        <w:tc>
          <w:tcPr>
            <w:tcW w:w="852" w:type="dxa"/>
          </w:tcPr>
          <w:p w14:paraId="5D9FBEC4" w14:textId="77777777" w:rsidR="00AC2E28" w:rsidRDefault="00AC2E28"/>
        </w:tc>
        <w:tc>
          <w:tcPr>
            <w:tcW w:w="849" w:type="dxa"/>
          </w:tcPr>
          <w:p w14:paraId="54663DFE" w14:textId="77777777" w:rsidR="00AC2E28" w:rsidRDefault="00AC2E28"/>
        </w:tc>
        <w:tc>
          <w:tcPr>
            <w:tcW w:w="3939" w:type="dxa"/>
          </w:tcPr>
          <w:p w14:paraId="71651C7A" w14:textId="77777777" w:rsidR="00AC2E28" w:rsidRDefault="00AC2E28"/>
        </w:tc>
      </w:tr>
      <w:tr w:rsidR="00AC2E28" w14:paraId="080D20C2" w14:textId="77777777" w:rsidTr="0021090B">
        <w:tc>
          <w:tcPr>
            <w:tcW w:w="3936" w:type="dxa"/>
            <w:gridSpan w:val="2"/>
          </w:tcPr>
          <w:p w14:paraId="2951AC0E" w14:textId="77777777" w:rsidR="00AC2E28" w:rsidRDefault="00AC2E28" w:rsidP="00DF3422">
            <w:r w:rsidRPr="00C5181D">
              <w:rPr>
                <w:highlight w:val="lightGray"/>
              </w:rPr>
              <w:t>Corrective Action Log</w:t>
            </w:r>
          </w:p>
        </w:tc>
        <w:tc>
          <w:tcPr>
            <w:tcW w:w="852" w:type="dxa"/>
          </w:tcPr>
          <w:p w14:paraId="3D424C62" w14:textId="77777777" w:rsidR="00AC2E28" w:rsidRPr="00725223" w:rsidRDefault="00AC2E28" w:rsidP="00DF3422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</w:tcPr>
          <w:p w14:paraId="33792764" w14:textId="77777777" w:rsidR="00AC2E28" w:rsidRPr="00725223" w:rsidRDefault="00AC2E28" w:rsidP="00DF3422">
            <w:pPr>
              <w:rPr>
                <w:sz w:val="14"/>
                <w:szCs w:val="14"/>
              </w:rPr>
            </w:pPr>
          </w:p>
        </w:tc>
        <w:tc>
          <w:tcPr>
            <w:tcW w:w="3939" w:type="dxa"/>
          </w:tcPr>
          <w:p w14:paraId="49E8EE5C" w14:textId="77777777" w:rsidR="00AC2E28" w:rsidRDefault="00AC2E28" w:rsidP="00DF3422"/>
        </w:tc>
      </w:tr>
      <w:tr w:rsidR="00AC2E28" w14:paraId="34D74F70" w14:textId="77777777" w:rsidTr="00EF6156">
        <w:tc>
          <w:tcPr>
            <w:tcW w:w="640" w:type="dxa"/>
          </w:tcPr>
          <w:p w14:paraId="7AAE6413" w14:textId="77777777" w:rsidR="00AC2E28" w:rsidRPr="00EF6156" w:rsidRDefault="00AC2E28" w:rsidP="00DF3422">
            <w:pPr>
              <w:rPr>
                <w:sz w:val="14"/>
                <w:szCs w:val="14"/>
              </w:rPr>
            </w:pPr>
            <w:r w:rsidRPr="00EF6156">
              <w:rPr>
                <w:sz w:val="14"/>
                <w:szCs w:val="14"/>
              </w:rPr>
              <w:t>Action #</w:t>
            </w:r>
          </w:p>
        </w:tc>
        <w:tc>
          <w:tcPr>
            <w:tcW w:w="3296" w:type="dxa"/>
          </w:tcPr>
          <w:p w14:paraId="0F42368D" w14:textId="77777777" w:rsidR="00AC2E28" w:rsidRDefault="00AC2E28" w:rsidP="00B62A89">
            <w:r w:rsidRPr="00B62A89">
              <w:rPr>
                <w:sz w:val="14"/>
                <w:szCs w:val="14"/>
              </w:rPr>
              <w:t>Corrective Action Taken</w:t>
            </w:r>
          </w:p>
        </w:tc>
        <w:tc>
          <w:tcPr>
            <w:tcW w:w="852" w:type="dxa"/>
          </w:tcPr>
          <w:p w14:paraId="7A336642" w14:textId="77777777" w:rsidR="00AC2E28" w:rsidRDefault="00AC2E28" w:rsidP="00DF3422">
            <w:r w:rsidRPr="00725223">
              <w:rPr>
                <w:sz w:val="14"/>
                <w:szCs w:val="14"/>
              </w:rPr>
              <w:t xml:space="preserve">By </w:t>
            </w:r>
            <w:proofErr w:type="gramStart"/>
            <w:r>
              <w:rPr>
                <w:sz w:val="14"/>
                <w:szCs w:val="14"/>
              </w:rPr>
              <w:t>W</w:t>
            </w:r>
            <w:r w:rsidRPr="00725223">
              <w:rPr>
                <w:sz w:val="14"/>
                <w:szCs w:val="14"/>
              </w:rPr>
              <w:t>ho</w:t>
            </w:r>
            <w:proofErr w:type="gramEnd"/>
          </w:p>
        </w:tc>
        <w:tc>
          <w:tcPr>
            <w:tcW w:w="849" w:type="dxa"/>
          </w:tcPr>
          <w:p w14:paraId="20E6E42B" w14:textId="77777777" w:rsidR="00AC2E28" w:rsidRDefault="00AC2E28" w:rsidP="00DF3422">
            <w:r w:rsidRPr="00725223">
              <w:rPr>
                <w:sz w:val="14"/>
                <w:szCs w:val="14"/>
              </w:rPr>
              <w:t xml:space="preserve">By </w:t>
            </w:r>
            <w:r>
              <w:rPr>
                <w:sz w:val="14"/>
                <w:szCs w:val="14"/>
              </w:rPr>
              <w:t>W</w:t>
            </w:r>
            <w:r w:rsidRPr="00725223">
              <w:rPr>
                <w:sz w:val="14"/>
                <w:szCs w:val="14"/>
              </w:rPr>
              <w:t>hen</w:t>
            </w:r>
          </w:p>
        </w:tc>
        <w:tc>
          <w:tcPr>
            <w:tcW w:w="3939" w:type="dxa"/>
          </w:tcPr>
          <w:p w14:paraId="54CC1891" w14:textId="77777777" w:rsidR="00AC2E28" w:rsidRPr="00B62A89" w:rsidRDefault="00AC2E28" w:rsidP="00DF3422">
            <w:pPr>
              <w:rPr>
                <w:sz w:val="14"/>
                <w:szCs w:val="14"/>
              </w:rPr>
            </w:pPr>
            <w:r w:rsidRPr="00B62A89">
              <w:rPr>
                <w:sz w:val="14"/>
                <w:szCs w:val="14"/>
              </w:rPr>
              <w:t>Completed Date</w:t>
            </w:r>
          </w:p>
        </w:tc>
      </w:tr>
      <w:tr w:rsidR="00AC2E28" w14:paraId="73C20728" w14:textId="77777777" w:rsidTr="00EF6156">
        <w:tc>
          <w:tcPr>
            <w:tcW w:w="640" w:type="dxa"/>
          </w:tcPr>
          <w:p w14:paraId="430F5095" w14:textId="77777777" w:rsidR="00AC2E28" w:rsidRDefault="00AC2E28"/>
        </w:tc>
        <w:tc>
          <w:tcPr>
            <w:tcW w:w="3296" w:type="dxa"/>
          </w:tcPr>
          <w:p w14:paraId="3D933640" w14:textId="77777777" w:rsidR="00AC2E28" w:rsidRDefault="00AC2E28"/>
        </w:tc>
        <w:tc>
          <w:tcPr>
            <w:tcW w:w="852" w:type="dxa"/>
          </w:tcPr>
          <w:p w14:paraId="53951216" w14:textId="77777777" w:rsidR="00AC2E28" w:rsidRDefault="00AC2E28"/>
        </w:tc>
        <w:tc>
          <w:tcPr>
            <w:tcW w:w="849" w:type="dxa"/>
          </w:tcPr>
          <w:p w14:paraId="18E3B1DB" w14:textId="77777777" w:rsidR="00AC2E28" w:rsidRDefault="00AC2E28"/>
        </w:tc>
        <w:tc>
          <w:tcPr>
            <w:tcW w:w="3939" w:type="dxa"/>
          </w:tcPr>
          <w:p w14:paraId="722AEC8E" w14:textId="77777777" w:rsidR="00AC2E28" w:rsidRDefault="00AC2E28"/>
        </w:tc>
      </w:tr>
      <w:tr w:rsidR="00AC2E28" w14:paraId="395E757F" w14:textId="77777777" w:rsidTr="00EF6156">
        <w:tc>
          <w:tcPr>
            <w:tcW w:w="640" w:type="dxa"/>
          </w:tcPr>
          <w:p w14:paraId="7599883B" w14:textId="77777777" w:rsidR="00AC2E28" w:rsidRDefault="00AC2E28"/>
        </w:tc>
        <w:tc>
          <w:tcPr>
            <w:tcW w:w="3296" w:type="dxa"/>
          </w:tcPr>
          <w:p w14:paraId="1E0C45A2" w14:textId="77777777" w:rsidR="00AC2E28" w:rsidRDefault="00AC2E28"/>
        </w:tc>
        <w:tc>
          <w:tcPr>
            <w:tcW w:w="852" w:type="dxa"/>
          </w:tcPr>
          <w:p w14:paraId="57D8179D" w14:textId="77777777" w:rsidR="00AC2E28" w:rsidRDefault="00AC2E28"/>
        </w:tc>
        <w:tc>
          <w:tcPr>
            <w:tcW w:w="849" w:type="dxa"/>
          </w:tcPr>
          <w:p w14:paraId="180ED1FB" w14:textId="77777777" w:rsidR="00AC2E28" w:rsidRDefault="00AC2E28"/>
        </w:tc>
        <w:tc>
          <w:tcPr>
            <w:tcW w:w="3939" w:type="dxa"/>
          </w:tcPr>
          <w:p w14:paraId="0B9A4BE6" w14:textId="77777777" w:rsidR="00AC2E28" w:rsidRDefault="00AC2E28"/>
        </w:tc>
      </w:tr>
      <w:tr w:rsidR="00AC2E28" w14:paraId="085F1AE2" w14:textId="77777777" w:rsidTr="00EF6156">
        <w:tc>
          <w:tcPr>
            <w:tcW w:w="640" w:type="dxa"/>
          </w:tcPr>
          <w:p w14:paraId="77CE52CA" w14:textId="77777777" w:rsidR="00AC2E28" w:rsidRDefault="00AC2E28"/>
        </w:tc>
        <w:tc>
          <w:tcPr>
            <w:tcW w:w="3296" w:type="dxa"/>
          </w:tcPr>
          <w:p w14:paraId="414AFE6D" w14:textId="77777777" w:rsidR="00AC2E28" w:rsidRDefault="00AC2E28"/>
        </w:tc>
        <w:tc>
          <w:tcPr>
            <w:tcW w:w="852" w:type="dxa"/>
          </w:tcPr>
          <w:p w14:paraId="750F7CED" w14:textId="77777777" w:rsidR="00AC2E28" w:rsidRDefault="00AC2E28"/>
        </w:tc>
        <w:tc>
          <w:tcPr>
            <w:tcW w:w="849" w:type="dxa"/>
          </w:tcPr>
          <w:p w14:paraId="6E388E6D" w14:textId="77777777" w:rsidR="00AC2E28" w:rsidRDefault="00AC2E28"/>
        </w:tc>
        <w:tc>
          <w:tcPr>
            <w:tcW w:w="3939" w:type="dxa"/>
          </w:tcPr>
          <w:p w14:paraId="0ABCCF08" w14:textId="77777777" w:rsidR="00AC2E28" w:rsidRDefault="00AC2E28"/>
        </w:tc>
      </w:tr>
      <w:tr w:rsidR="00AC2E28" w14:paraId="274525E8" w14:textId="77777777" w:rsidTr="00EF6156">
        <w:tc>
          <w:tcPr>
            <w:tcW w:w="640" w:type="dxa"/>
          </w:tcPr>
          <w:p w14:paraId="439713B0" w14:textId="77777777" w:rsidR="00AC2E28" w:rsidRDefault="00AC2E28" w:rsidP="00C5181D"/>
        </w:tc>
        <w:tc>
          <w:tcPr>
            <w:tcW w:w="3296" w:type="dxa"/>
          </w:tcPr>
          <w:p w14:paraId="15DB1AA3" w14:textId="77777777" w:rsidR="00AC2E28" w:rsidRDefault="00AC2E28" w:rsidP="00C5181D"/>
        </w:tc>
        <w:tc>
          <w:tcPr>
            <w:tcW w:w="852" w:type="dxa"/>
          </w:tcPr>
          <w:p w14:paraId="11998E93" w14:textId="77777777" w:rsidR="00AC2E28" w:rsidRPr="00725223" w:rsidRDefault="00AC2E28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</w:tcPr>
          <w:p w14:paraId="4AFF4916" w14:textId="77777777" w:rsidR="00AC2E28" w:rsidRPr="00725223" w:rsidRDefault="00AC2E28">
            <w:pPr>
              <w:rPr>
                <w:sz w:val="14"/>
                <w:szCs w:val="14"/>
              </w:rPr>
            </w:pPr>
          </w:p>
        </w:tc>
        <w:tc>
          <w:tcPr>
            <w:tcW w:w="3939" w:type="dxa"/>
          </w:tcPr>
          <w:p w14:paraId="3EA3A6DC" w14:textId="77777777" w:rsidR="00AC2E28" w:rsidRDefault="00AC2E28"/>
        </w:tc>
      </w:tr>
    </w:tbl>
    <w:p w14:paraId="22CC02E9" w14:textId="77777777" w:rsidR="00B62A89" w:rsidRDefault="00B62A89" w:rsidP="00B62A89"/>
    <w:p w14:paraId="07985F04" w14:textId="77777777" w:rsidR="00B62A89" w:rsidRDefault="00B62A89" w:rsidP="00B62A89"/>
    <w:p w14:paraId="7B81E308" w14:textId="77777777" w:rsidR="00B62A89" w:rsidRDefault="00B62A89" w:rsidP="00B62A89">
      <w:r>
        <w:t xml:space="preserve">Inspected </w:t>
      </w:r>
      <w:proofErr w:type="gramStart"/>
      <w:r>
        <w:t>By:_</w:t>
      </w:r>
      <w:proofErr w:type="gramEnd"/>
      <w:r>
        <w:t>_____________________         Signature:_________________________</w:t>
      </w:r>
    </w:p>
    <w:sectPr w:rsidR="00B62A89" w:rsidSect="00DF6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380" w:right="1440" w:bottom="1440" w:left="144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6D531" w14:textId="77777777" w:rsidR="001110D7" w:rsidRDefault="001110D7" w:rsidP="00685F02">
      <w:pPr>
        <w:spacing w:before="0" w:after="0"/>
      </w:pPr>
      <w:r>
        <w:separator/>
      </w:r>
    </w:p>
  </w:endnote>
  <w:endnote w:type="continuationSeparator" w:id="0">
    <w:p w14:paraId="6F1099AB" w14:textId="77777777" w:rsidR="001110D7" w:rsidRDefault="001110D7" w:rsidP="00685F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42F9" w14:textId="77777777" w:rsidR="00A07F9F" w:rsidRDefault="00A07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23C7" w14:textId="6F61C2A4" w:rsidR="00DF6F96" w:rsidRPr="00DF6F96" w:rsidRDefault="00DF6F96" w:rsidP="00DF6F96">
    <w:pPr>
      <w:tabs>
        <w:tab w:val="right" w:pos="9360"/>
      </w:tabs>
      <w:spacing w:before="0" w:after="0"/>
      <w:jc w:val="both"/>
      <w:rPr>
        <w:rFonts w:eastAsia="Times New Roman" w:cs="Times New Roman"/>
        <w:noProof/>
        <w:spacing w:val="0"/>
        <w:sz w:val="16"/>
        <w:szCs w:val="16"/>
        <w:lang w:val="en-CA"/>
      </w:rPr>
    </w:pPr>
    <w:r w:rsidRPr="00DF6F96">
      <w:rPr>
        <w:rFonts w:eastAsia="Times New Roman" w:cs="Times New Roman"/>
        <w:spacing w:val="0"/>
        <w:sz w:val="16"/>
        <w:szCs w:val="16"/>
        <w:lang w:val="en-CA"/>
      </w:rPr>
      <w:fldChar w:fldCharType="begin"/>
    </w:r>
    <w:r w:rsidRPr="00DF6F96">
      <w:rPr>
        <w:rFonts w:eastAsia="Times New Roman" w:cs="Times New Roman"/>
        <w:spacing w:val="0"/>
        <w:sz w:val="16"/>
        <w:szCs w:val="16"/>
        <w:lang w:val="en-CA"/>
      </w:rPr>
      <w:instrText xml:space="preserve"> FILENAME   \* MERGEFORMAT </w:instrText>
    </w:r>
    <w:r w:rsidRPr="00DF6F96">
      <w:rPr>
        <w:rFonts w:eastAsia="Times New Roman" w:cs="Times New Roman"/>
        <w:spacing w:val="0"/>
        <w:sz w:val="16"/>
        <w:szCs w:val="16"/>
        <w:lang w:val="en-CA"/>
      </w:rPr>
      <w:fldChar w:fldCharType="separate"/>
    </w:r>
    <w:r w:rsidR="00A07F9F">
      <w:rPr>
        <w:rFonts w:eastAsia="Times New Roman" w:cs="Times New Roman"/>
        <w:noProof/>
        <w:spacing w:val="0"/>
        <w:sz w:val="16"/>
        <w:szCs w:val="16"/>
        <w:lang w:val="en-CA"/>
      </w:rPr>
      <w:t>chk_xInfieldWorksiteInspection</w:t>
    </w:r>
    <w:r w:rsidRPr="00DF6F96">
      <w:rPr>
        <w:rFonts w:eastAsia="Times New Roman" w:cs="Times New Roman"/>
        <w:spacing w:val="0"/>
        <w:sz w:val="16"/>
        <w:szCs w:val="16"/>
        <w:lang w:val="en-CA"/>
      </w:rPr>
      <w:fldChar w:fldCharType="end"/>
    </w:r>
    <w:r w:rsidRPr="00DF6F96">
      <w:rPr>
        <w:rFonts w:eastAsia="Times New Roman" w:cs="Times New Roman"/>
        <w:spacing w:val="0"/>
        <w:sz w:val="16"/>
        <w:szCs w:val="16"/>
        <w:lang w:val="en-CA"/>
      </w:rPr>
      <w:tab/>
      <w:t xml:space="preserve">Page </w:t>
    </w:r>
    <w:r w:rsidRPr="00DF6F96">
      <w:rPr>
        <w:rFonts w:eastAsia="Times New Roman" w:cs="Times New Roman"/>
        <w:spacing w:val="0"/>
        <w:sz w:val="16"/>
        <w:szCs w:val="16"/>
        <w:lang w:val="en-CA"/>
      </w:rPr>
      <w:fldChar w:fldCharType="begin"/>
    </w:r>
    <w:r w:rsidRPr="00DF6F96">
      <w:rPr>
        <w:rFonts w:eastAsia="Times New Roman" w:cs="Times New Roman"/>
        <w:spacing w:val="0"/>
        <w:sz w:val="16"/>
        <w:szCs w:val="16"/>
        <w:lang w:val="en-CA"/>
      </w:rPr>
      <w:instrText xml:space="preserve"> PAGE   \* MERGEFORMAT </w:instrText>
    </w:r>
    <w:r w:rsidRPr="00DF6F96">
      <w:rPr>
        <w:rFonts w:eastAsia="Times New Roman" w:cs="Times New Roman"/>
        <w:spacing w:val="0"/>
        <w:sz w:val="16"/>
        <w:szCs w:val="16"/>
        <w:lang w:val="en-CA"/>
      </w:rPr>
      <w:fldChar w:fldCharType="separate"/>
    </w:r>
    <w:r w:rsidRPr="00DF6F96">
      <w:rPr>
        <w:rFonts w:eastAsia="Times New Roman" w:cs="Times New Roman"/>
        <w:noProof/>
        <w:spacing w:val="0"/>
        <w:sz w:val="16"/>
        <w:szCs w:val="16"/>
        <w:lang w:val="en-CA"/>
      </w:rPr>
      <w:t>1</w:t>
    </w:r>
    <w:r w:rsidRPr="00DF6F96">
      <w:rPr>
        <w:rFonts w:eastAsia="Times New Roman" w:cs="Times New Roman"/>
        <w:spacing w:val="0"/>
        <w:sz w:val="16"/>
        <w:szCs w:val="16"/>
        <w:lang w:val="en-CA"/>
      </w:rPr>
      <w:fldChar w:fldCharType="end"/>
    </w:r>
    <w:r w:rsidRPr="00DF6F96">
      <w:rPr>
        <w:rFonts w:eastAsia="Times New Roman" w:cs="Times New Roman"/>
        <w:noProof/>
        <w:spacing w:val="0"/>
        <w:sz w:val="16"/>
        <w:szCs w:val="16"/>
        <w:lang w:val="en-CA"/>
      </w:rPr>
      <w:t xml:space="preserve"> of </w:t>
    </w:r>
    <w:r w:rsidRPr="00DF6F96">
      <w:rPr>
        <w:rFonts w:eastAsia="Times New Roman" w:cs="Times New Roman"/>
        <w:noProof/>
        <w:spacing w:val="0"/>
        <w:sz w:val="16"/>
        <w:szCs w:val="16"/>
        <w:lang w:val="en-CA"/>
      </w:rPr>
      <w:fldChar w:fldCharType="begin"/>
    </w:r>
    <w:r w:rsidRPr="00DF6F96">
      <w:rPr>
        <w:rFonts w:eastAsia="Times New Roman" w:cs="Times New Roman"/>
        <w:noProof/>
        <w:spacing w:val="0"/>
        <w:sz w:val="16"/>
        <w:szCs w:val="16"/>
        <w:lang w:val="en-CA"/>
      </w:rPr>
      <w:instrText xml:space="preserve"> NUMPAGES  \* Arabic  \* MERGEFORMAT </w:instrText>
    </w:r>
    <w:r w:rsidRPr="00DF6F96">
      <w:rPr>
        <w:rFonts w:eastAsia="Times New Roman" w:cs="Times New Roman"/>
        <w:noProof/>
        <w:spacing w:val="0"/>
        <w:sz w:val="16"/>
        <w:szCs w:val="16"/>
        <w:lang w:val="en-CA"/>
      </w:rPr>
      <w:fldChar w:fldCharType="separate"/>
    </w:r>
    <w:r w:rsidRPr="00DF6F96">
      <w:rPr>
        <w:rFonts w:eastAsia="Times New Roman" w:cs="Times New Roman"/>
        <w:noProof/>
        <w:spacing w:val="0"/>
        <w:sz w:val="16"/>
        <w:szCs w:val="16"/>
        <w:lang w:val="en-CA"/>
      </w:rPr>
      <w:t>1</w:t>
    </w:r>
    <w:r w:rsidRPr="00DF6F96">
      <w:rPr>
        <w:rFonts w:eastAsia="Times New Roman" w:cs="Times New Roman"/>
        <w:noProof/>
        <w:spacing w:val="0"/>
        <w:sz w:val="16"/>
        <w:szCs w:val="16"/>
        <w:lang w:val="en-CA"/>
      </w:rPr>
      <w:fldChar w:fldCharType="end"/>
    </w:r>
  </w:p>
  <w:p w14:paraId="43A76F6C" w14:textId="2E5DE2DA" w:rsidR="00DF6F96" w:rsidRPr="00DF6F96" w:rsidRDefault="00DF6F96" w:rsidP="00DF6F96">
    <w:pPr>
      <w:tabs>
        <w:tab w:val="center" w:pos="4680"/>
        <w:tab w:val="right" w:pos="9360"/>
      </w:tabs>
      <w:spacing w:before="0" w:after="0"/>
      <w:jc w:val="right"/>
      <w:rPr>
        <w:rFonts w:eastAsia="Times New Roman" w:cs="Times New Roman"/>
        <w:spacing w:val="0"/>
        <w:sz w:val="16"/>
        <w:szCs w:val="16"/>
        <w:lang w:val="en-CA"/>
      </w:rPr>
    </w:pPr>
    <w:r w:rsidRPr="00DF6F96">
      <w:rPr>
        <w:rFonts w:eastAsia="Times New Roman" w:cs="Times New Roman"/>
        <w:spacing w:val="0"/>
        <w:sz w:val="16"/>
        <w:szCs w:val="16"/>
        <w:lang w:val="en-CA"/>
      </w:rPr>
      <w:t xml:space="preserve">Date: </w:t>
    </w:r>
    <w:r>
      <w:rPr>
        <w:rFonts w:eastAsia="Times New Roman" w:cs="Times New Roman"/>
        <w:spacing w:val="0"/>
        <w:sz w:val="16"/>
        <w:szCs w:val="16"/>
        <w:lang w:val="en-CA"/>
      </w:rPr>
      <w:t>May 21, 2020</w:t>
    </w:r>
  </w:p>
  <w:p w14:paraId="2E7D864D" w14:textId="0F0F6C7B" w:rsidR="00DF6F96" w:rsidRDefault="00DF6F96">
    <w:pPr>
      <w:pStyle w:val="Footer"/>
    </w:pPr>
  </w:p>
  <w:p w14:paraId="362569A7" w14:textId="77777777" w:rsidR="00685F02" w:rsidRDefault="00685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E0C0E" w14:textId="77777777" w:rsidR="00A07F9F" w:rsidRDefault="00A07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8FEEF" w14:textId="77777777" w:rsidR="001110D7" w:rsidRDefault="001110D7" w:rsidP="00685F02">
      <w:pPr>
        <w:spacing w:before="0" w:after="0"/>
      </w:pPr>
      <w:r>
        <w:separator/>
      </w:r>
    </w:p>
  </w:footnote>
  <w:footnote w:type="continuationSeparator" w:id="0">
    <w:p w14:paraId="7D34C2FC" w14:textId="77777777" w:rsidR="001110D7" w:rsidRDefault="001110D7" w:rsidP="00685F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A9DF0" w14:textId="77777777" w:rsidR="00A07F9F" w:rsidRDefault="00A07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0000" w:themeColor="text1"/>
        <w:sz w:val="28"/>
      </w:rPr>
      <w:alias w:val="Title"/>
      <w:id w:val="53868232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4D7F181" w14:textId="27D13833" w:rsidR="00685F02" w:rsidRPr="00DF6F96" w:rsidRDefault="00DF6F96">
        <w:pPr>
          <w:pStyle w:val="Header"/>
          <w:rPr>
            <w:color w:val="FFFFFF" w:themeColor="background1"/>
            <w:sz w:val="28"/>
            <w:highlight w:val="black"/>
          </w:rPr>
        </w:pPr>
        <w:r w:rsidRPr="00DF6F96">
          <w:rPr>
            <w:color w:val="000000" w:themeColor="text1"/>
            <w:sz w:val="28"/>
          </w:rPr>
          <w:t>Infield Worksite Inspection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F8856" w14:textId="77777777" w:rsidR="00A07F9F" w:rsidRDefault="00A07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715C5"/>
    <w:multiLevelType w:val="hybridMultilevel"/>
    <w:tmpl w:val="4502ACA2"/>
    <w:lvl w:ilvl="0" w:tplc="40265F9C">
      <w:start w:val="1"/>
      <w:numFmt w:val="bullet"/>
      <w:pStyle w:val="Checklist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40EEB"/>
    <w:multiLevelType w:val="hybridMultilevel"/>
    <w:tmpl w:val="883CCA48"/>
    <w:lvl w:ilvl="0" w:tplc="D104242A">
      <w:start w:val="1"/>
      <w:numFmt w:val="decimal"/>
      <w:pStyle w:val="NoSpacing"/>
      <w:lvlText w:val="%1."/>
      <w:lvlJc w:val="left"/>
      <w:pPr>
        <w:ind w:left="432" w:hanging="72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66F64"/>
    <w:multiLevelType w:val="hybridMultilevel"/>
    <w:tmpl w:val="97D45020"/>
    <w:lvl w:ilvl="0" w:tplc="5518DE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B1FD3"/>
    <w:multiLevelType w:val="hybridMultilevel"/>
    <w:tmpl w:val="783AB346"/>
    <w:lvl w:ilvl="0" w:tplc="107E05E6">
      <w:start w:val="1"/>
      <w:numFmt w:val="decimal"/>
      <w:pStyle w:val="Column1SOPTablestyle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2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225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90B"/>
    <w:rsid w:val="0007296E"/>
    <w:rsid w:val="00090EC8"/>
    <w:rsid w:val="00094A00"/>
    <w:rsid w:val="000B7C39"/>
    <w:rsid w:val="001110D7"/>
    <w:rsid w:val="001E7A1B"/>
    <w:rsid w:val="0021090B"/>
    <w:rsid w:val="00222D3A"/>
    <w:rsid w:val="00263075"/>
    <w:rsid w:val="002B4DE0"/>
    <w:rsid w:val="00313DE6"/>
    <w:rsid w:val="003E51FC"/>
    <w:rsid w:val="004233AE"/>
    <w:rsid w:val="00446088"/>
    <w:rsid w:val="004D1CCA"/>
    <w:rsid w:val="004F0E4E"/>
    <w:rsid w:val="00543123"/>
    <w:rsid w:val="005C6633"/>
    <w:rsid w:val="005D075F"/>
    <w:rsid w:val="005F27CD"/>
    <w:rsid w:val="005F391C"/>
    <w:rsid w:val="00656458"/>
    <w:rsid w:val="00685F02"/>
    <w:rsid w:val="00725223"/>
    <w:rsid w:val="007505DF"/>
    <w:rsid w:val="007607E2"/>
    <w:rsid w:val="007642B1"/>
    <w:rsid w:val="007C61BD"/>
    <w:rsid w:val="007F11C7"/>
    <w:rsid w:val="00815BDC"/>
    <w:rsid w:val="00831993"/>
    <w:rsid w:val="00A07F9F"/>
    <w:rsid w:val="00A73EF4"/>
    <w:rsid w:val="00AC2E28"/>
    <w:rsid w:val="00AD0EFB"/>
    <w:rsid w:val="00AF157A"/>
    <w:rsid w:val="00B62A89"/>
    <w:rsid w:val="00C07BD9"/>
    <w:rsid w:val="00C5181D"/>
    <w:rsid w:val="00C943DC"/>
    <w:rsid w:val="00D12021"/>
    <w:rsid w:val="00DF6F96"/>
    <w:rsid w:val="00E63E79"/>
    <w:rsid w:val="00E81BD1"/>
    <w:rsid w:val="00EF6156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F1338D"/>
  <w15:docId w15:val="{3F279157-677F-47D3-942D-FF424836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pacing w:val="5"/>
        <w:sz w:val="22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able"/>
    <w:qFormat/>
    <w:rsid w:val="00C943DC"/>
  </w:style>
  <w:style w:type="paragraph" w:styleId="Heading1">
    <w:name w:val="heading 1"/>
    <w:basedOn w:val="Normal"/>
    <w:next w:val="Normal"/>
    <w:link w:val="Heading1Char"/>
    <w:uiPriority w:val="9"/>
    <w:qFormat/>
    <w:rsid w:val="00C943DC"/>
    <w:pPr>
      <w:keepNext/>
      <w:keepLines/>
      <w:spacing w:before="240" w:after="0" w:line="288" w:lineRule="auto"/>
      <w:outlineLvl w:val="0"/>
    </w:pPr>
    <w:rPr>
      <w:b/>
      <w:bCs/>
      <w:sz w:val="24"/>
      <w:lang w:eastAsia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43DC"/>
    <w:pPr>
      <w:keepNext/>
      <w:keepLines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3DC"/>
    <w:pPr>
      <w:keepNext/>
      <w:keepLines/>
      <w:spacing w:after="0"/>
      <w:outlineLvl w:val="2"/>
    </w:pPr>
    <w:rPr>
      <w:b/>
      <w:bCs/>
      <w:i/>
      <w:sz w:val="20"/>
      <w:szCs w:val="20"/>
      <w:lang w:eastAsia="en-CA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943DC"/>
    <w:pPr>
      <w:numPr>
        <w:numId w:val="0"/>
      </w:numPr>
      <w:ind w:left="431" w:hanging="357"/>
      <w:outlineLvl w:val="3"/>
    </w:pPr>
    <w:rPr>
      <w:sz w:val="20"/>
      <w:szCs w:val="20"/>
      <w:lang w:eastAsia="en-CA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C943DC"/>
    <w:pPr>
      <w:keepNext/>
      <w:keepLines/>
      <w:numPr>
        <w:numId w:val="0"/>
      </w:numPr>
      <w:spacing w:before="200"/>
      <w:ind w:hanging="283"/>
      <w:outlineLvl w:val="4"/>
    </w:pPr>
    <w:rPr>
      <w:rFonts w:ascii="Cambria" w:hAnsi="Cambria"/>
      <w:color w:val="243F60"/>
      <w:sz w:val="20"/>
      <w:szCs w:val="20"/>
      <w:lang w:eastAsia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3DC"/>
    <w:pPr>
      <w:spacing w:before="240"/>
      <w:outlineLvl w:val="5"/>
    </w:pPr>
    <w:rPr>
      <w:rFonts w:ascii="Calibri" w:hAnsi="Calibri"/>
      <w:b/>
      <w:bCs/>
      <w:lang w:eastAsia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3DC"/>
    <w:pPr>
      <w:spacing w:before="240"/>
      <w:outlineLvl w:val="6"/>
    </w:pPr>
    <w:rPr>
      <w:rFonts w:ascii="Calibri" w:hAnsi="Calibri"/>
      <w:sz w:val="24"/>
      <w:lang w:eastAsia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3DC"/>
    <w:pPr>
      <w:spacing w:before="240"/>
      <w:outlineLvl w:val="7"/>
    </w:pPr>
    <w:rPr>
      <w:rFonts w:ascii="Calibri" w:hAnsi="Calibri"/>
      <w:i/>
      <w:iCs/>
      <w:sz w:val="24"/>
      <w:lang w:eastAsia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3DC"/>
    <w:pPr>
      <w:spacing w:before="240"/>
      <w:outlineLvl w:val="8"/>
    </w:pPr>
    <w:rPr>
      <w:rFonts w:ascii="Cambria" w:hAnsi="Cambr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43DC"/>
    <w:pPr>
      <w:autoSpaceDE w:val="0"/>
      <w:autoSpaceDN w:val="0"/>
      <w:adjustRightInd w:val="0"/>
      <w:jc w:val="right"/>
    </w:pPr>
    <w:rPr>
      <w:b/>
      <w:bCs/>
      <w:sz w:val="24"/>
    </w:rPr>
  </w:style>
  <w:style w:type="character" w:customStyle="1" w:styleId="TitleChar">
    <w:name w:val="Title Char"/>
    <w:link w:val="Title"/>
    <w:uiPriority w:val="10"/>
    <w:rsid w:val="00C943DC"/>
    <w:rPr>
      <w:b/>
      <w:bCs/>
      <w:sz w:val="24"/>
    </w:rPr>
  </w:style>
  <w:style w:type="paragraph" w:customStyle="1" w:styleId="Column2SOPTable">
    <w:name w:val="Column 2 SOP Table"/>
    <w:basedOn w:val="ListParagraph"/>
    <w:qFormat/>
    <w:rsid w:val="00C943DC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C943DC"/>
    <w:pPr>
      <w:numPr>
        <w:numId w:val="29"/>
      </w:numPr>
      <w:spacing w:after="0"/>
    </w:pPr>
  </w:style>
  <w:style w:type="paragraph" w:customStyle="1" w:styleId="Column1SOPTablestyle">
    <w:name w:val="Column 1 SOP Table style"/>
    <w:basedOn w:val="Normal"/>
    <w:autoRedefine/>
    <w:qFormat/>
    <w:rsid w:val="00C943DC"/>
    <w:pPr>
      <w:numPr>
        <w:numId w:val="30"/>
      </w:numPr>
    </w:pPr>
  </w:style>
  <w:style w:type="paragraph" w:customStyle="1" w:styleId="Column2SOPTablestyle">
    <w:name w:val="Column 2 SOP Table style"/>
    <w:basedOn w:val="ListParagraph"/>
    <w:autoRedefine/>
    <w:rsid w:val="003E51FC"/>
    <w:pPr>
      <w:numPr>
        <w:numId w:val="0"/>
      </w:numPr>
      <w:ind w:left="14"/>
    </w:pPr>
  </w:style>
  <w:style w:type="paragraph" w:customStyle="1" w:styleId="Header1">
    <w:name w:val="Header1"/>
    <w:basedOn w:val="Normal"/>
    <w:link w:val="Header1Char"/>
    <w:qFormat/>
    <w:rsid w:val="00C943DC"/>
    <w:pPr>
      <w:tabs>
        <w:tab w:val="right" w:pos="9360"/>
      </w:tabs>
      <w:spacing w:before="0" w:line="276" w:lineRule="auto"/>
      <w:jc w:val="right"/>
    </w:pPr>
    <w:rPr>
      <w:rFonts w:cs="Arial"/>
      <w:b/>
      <w:szCs w:val="22"/>
    </w:rPr>
  </w:style>
  <w:style w:type="character" w:customStyle="1" w:styleId="Header1Char">
    <w:name w:val="Header1 Char"/>
    <w:basedOn w:val="DefaultParagraphFont"/>
    <w:link w:val="Header1"/>
    <w:rsid w:val="00C943DC"/>
    <w:rPr>
      <w:rFonts w:cs="Arial"/>
      <w:b/>
      <w:szCs w:val="22"/>
    </w:rPr>
  </w:style>
  <w:style w:type="paragraph" w:customStyle="1" w:styleId="Footer1">
    <w:name w:val="Footer1"/>
    <w:basedOn w:val="Footer"/>
    <w:link w:val="Footer1Char"/>
    <w:qFormat/>
    <w:rsid w:val="00C943DC"/>
    <w:pPr>
      <w:tabs>
        <w:tab w:val="clear" w:pos="4680"/>
      </w:tabs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943DC"/>
    <w:rPr>
      <w:sz w:val="16"/>
      <w:szCs w:val="16"/>
      <w:lang w:eastAsia="en-CA"/>
    </w:rPr>
  </w:style>
  <w:style w:type="paragraph" w:styleId="Footer">
    <w:name w:val="footer"/>
    <w:basedOn w:val="Normal"/>
    <w:link w:val="FooterChar"/>
    <w:uiPriority w:val="99"/>
    <w:unhideWhenUsed/>
    <w:qFormat/>
    <w:rsid w:val="00C943DC"/>
    <w:pPr>
      <w:tabs>
        <w:tab w:val="center" w:pos="4680"/>
        <w:tab w:val="right" w:pos="9360"/>
      </w:tabs>
      <w:spacing w:after="0"/>
    </w:pPr>
    <w:rPr>
      <w:sz w:val="24"/>
      <w:lang w:eastAsia="en-CA"/>
    </w:rPr>
  </w:style>
  <w:style w:type="character" w:customStyle="1" w:styleId="FooterChar">
    <w:name w:val="Footer Char"/>
    <w:link w:val="Footer"/>
    <w:uiPriority w:val="99"/>
    <w:rsid w:val="00C943DC"/>
    <w:rPr>
      <w:sz w:val="24"/>
      <w:lang w:eastAsia="en-CA"/>
    </w:rPr>
  </w:style>
  <w:style w:type="paragraph" w:customStyle="1" w:styleId="DateInHeader">
    <w:name w:val="DateInHeader"/>
    <w:basedOn w:val="Header"/>
    <w:link w:val="DateInHeaderChar"/>
    <w:rsid w:val="00AD0EFB"/>
    <w:pPr>
      <w:jc w:val="right"/>
    </w:pPr>
    <w:rPr>
      <w:sz w:val="18"/>
    </w:rPr>
  </w:style>
  <w:style w:type="character" w:customStyle="1" w:styleId="DateInHeaderChar">
    <w:name w:val="DateInHeader Char"/>
    <w:link w:val="DateInHeader"/>
    <w:rsid w:val="00AD0EFB"/>
    <w:rPr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1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3E51FC"/>
    <w:rPr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AD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E51FC"/>
    <w:rPr>
      <w:rFonts w:eastAsia="Calibri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C943DC"/>
    <w:rPr>
      <w:b/>
      <w:bCs/>
      <w:sz w:val="24"/>
      <w:lang w:eastAsia="en-CA"/>
    </w:rPr>
  </w:style>
  <w:style w:type="character" w:customStyle="1" w:styleId="Heading2Char">
    <w:name w:val="Heading 2 Char"/>
    <w:link w:val="Heading2"/>
    <w:uiPriority w:val="9"/>
    <w:rsid w:val="00C943DC"/>
    <w:rPr>
      <w:b/>
      <w:bCs/>
    </w:rPr>
  </w:style>
  <w:style w:type="character" w:customStyle="1" w:styleId="Heading3Char">
    <w:name w:val="Heading 3 Char"/>
    <w:link w:val="Heading3"/>
    <w:uiPriority w:val="9"/>
    <w:rsid w:val="00C943DC"/>
    <w:rPr>
      <w:b/>
      <w:bCs/>
      <w:i/>
      <w:sz w:val="20"/>
      <w:szCs w:val="20"/>
      <w:lang w:eastAsia="en-CA"/>
    </w:rPr>
  </w:style>
  <w:style w:type="character" w:customStyle="1" w:styleId="Heading4Char">
    <w:name w:val="Heading 4 Char"/>
    <w:link w:val="Heading4"/>
    <w:uiPriority w:val="9"/>
    <w:rsid w:val="00C943DC"/>
    <w:rPr>
      <w:sz w:val="20"/>
      <w:szCs w:val="20"/>
      <w:lang w:eastAsia="en-CA"/>
    </w:rPr>
  </w:style>
  <w:style w:type="character" w:customStyle="1" w:styleId="Heading5Char">
    <w:name w:val="Heading 5 Char"/>
    <w:link w:val="Heading5"/>
    <w:uiPriority w:val="9"/>
    <w:rsid w:val="00C943DC"/>
    <w:rPr>
      <w:rFonts w:ascii="Cambria" w:hAnsi="Cambria"/>
      <w:color w:val="243F60"/>
      <w:sz w:val="20"/>
      <w:szCs w:val="20"/>
      <w:lang w:eastAsia="en-CA"/>
    </w:rPr>
  </w:style>
  <w:style w:type="character" w:customStyle="1" w:styleId="Heading6Char">
    <w:name w:val="Heading 6 Char"/>
    <w:link w:val="Heading6"/>
    <w:uiPriority w:val="9"/>
    <w:semiHidden/>
    <w:rsid w:val="00C943DC"/>
    <w:rPr>
      <w:rFonts w:ascii="Calibri" w:hAnsi="Calibri"/>
      <w:b/>
      <w:bCs/>
      <w:lang w:eastAsia="en-CA"/>
    </w:rPr>
  </w:style>
  <w:style w:type="character" w:customStyle="1" w:styleId="Heading7Char">
    <w:name w:val="Heading 7 Char"/>
    <w:link w:val="Heading7"/>
    <w:uiPriority w:val="9"/>
    <w:semiHidden/>
    <w:rsid w:val="00C943DC"/>
    <w:rPr>
      <w:rFonts w:ascii="Calibri" w:hAnsi="Calibri"/>
      <w:sz w:val="24"/>
      <w:lang w:eastAsia="en-CA"/>
    </w:rPr>
  </w:style>
  <w:style w:type="character" w:customStyle="1" w:styleId="Heading8Char">
    <w:name w:val="Heading 8 Char"/>
    <w:link w:val="Heading8"/>
    <w:uiPriority w:val="9"/>
    <w:semiHidden/>
    <w:rsid w:val="00C943DC"/>
    <w:rPr>
      <w:rFonts w:ascii="Calibri" w:hAnsi="Calibri"/>
      <w:i/>
      <w:iCs/>
      <w:sz w:val="24"/>
      <w:lang w:eastAsia="en-CA"/>
    </w:rPr>
  </w:style>
  <w:style w:type="character" w:customStyle="1" w:styleId="Heading9Char">
    <w:name w:val="Heading 9 Char"/>
    <w:link w:val="Heading9"/>
    <w:uiPriority w:val="9"/>
    <w:semiHidden/>
    <w:rsid w:val="00C943DC"/>
    <w:rPr>
      <w:rFonts w:ascii="Cambria" w:hAnsi="Cambria"/>
      <w:lang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3E51FC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3E51FC"/>
    <w:pPr>
      <w:tabs>
        <w:tab w:val="right" w:leader="dot" w:pos="9350"/>
      </w:tabs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3E51FC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C943DC"/>
    <w:pPr>
      <w:tabs>
        <w:tab w:val="right" w:pos="9360"/>
      </w:tabs>
      <w:jc w:val="right"/>
    </w:pPr>
    <w:rPr>
      <w:b/>
      <w:lang w:eastAsia="en-CA"/>
    </w:rPr>
  </w:style>
  <w:style w:type="character" w:customStyle="1" w:styleId="SubtitleChar">
    <w:name w:val="Subtitle Char"/>
    <w:link w:val="Subtitle"/>
    <w:uiPriority w:val="11"/>
    <w:rsid w:val="00C943DC"/>
    <w:rPr>
      <w:b/>
      <w:lang w:eastAsia="en-CA"/>
    </w:rPr>
  </w:style>
  <w:style w:type="character" w:styleId="Hyperlink">
    <w:name w:val="Hyperlink"/>
    <w:uiPriority w:val="99"/>
    <w:unhideWhenUsed/>
    <w:rsid w:val="003E51FC"/>
    <w:rPr>
      <w:color w:val="0000FF"/>
      <w:u w:val="single"/>
    </w:rPr>
  </w:style>
  <w:style w:type="character" w:styleId="Strong">
    <w:name w:val="Strong"/>
    <w:uiPriority w:val="22"/>
    <w:qFormat/>
    <w:rsid w:val="00C943DC"/>
    <w:rPr>
      <w:b/>
      <w:bCs/>
    </w:rPr>
  </w:style>
  <w:style w:type="character" w:styleId="Emphasis">
    <w:name w:val="Emphasis"/>
    <w:uiPriority w:val="20"/>
    <w:qFormat/>
    <w:rsid w:val="00C943DC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1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51FC"/>
    <w:rPr>
      <w:rFonts w:ascii="Tahoma" w:hAnsi="Tahoma" w:cs="Tahoma"/>
      <w:sz w:val="16"/>
      <w:szCs w:val="16"/>
      <w:lang w:eastAsia="en-CA"/>
    </w:rPr>
  </w:style>
  <w:style w:type="paragraph" w:styleId="NoSpacing">
    <w:name w:val="No Spacing"/>
    <w:aliases w:val="1/2 Spacing"/>
    <w:basedOn w:val="ListParagraph"/>
    <w:uiPriority w:val="1"/>
    <w:qFormat/>
    <w:rsid w:val="00C943DC"/>
    <w:pPr>
      <w:numPr>
        <w:numId w:val="28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C943DC"/>
    <w:rPr>
      <w:i/>
      <w:iCs/>
      <w:color w:val="000000"/>
      <w:lang w:eastAsia="en-CA"/>
    </w:rPr>
  </w:style>
  <w:style w:type="character" w:customStyle="1" w:styleId="QuoteChar">
    <w:name w:val="Quote Char"/>
    <w:link w:val="Quote"/>
    <w:uiPriority w:val="29"/>
    <w:rsid w:val="00C943DC"/>
    <w:rPr>
      <w:i/>
      <w:iCs/>
      <w:color w:val="000000"/>
      <w:lang w:eastAsia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3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CA"/>
    </w:rPr>
  </w:style>
  <w:style w:type="character" w:customStyle="1" w:styleId="IntenseQuoteChar">
    <w:name w:val="Intense Quote Char"/>
    <w:link w:val="IntenseQuote"/>
    <w:uiPriority w:val="30"/>
    <w:rsid w:val="00C943DC"/>
    <w:rPr>
      <w:b/>
      <w:bCs/>
      <w:i/>
      <w:iCs/>
      <w:color w:val="4F81BD"/>
      <w:lang w:eastAsia="en-CA"/>
    </w:rPr>
  </w:style>
  <w:style w:type="character" w:styleId="SubtleEmphasis">
    <w:name w:val="Subtle Emphasis"/>
    <w:uiPriority w:val="19"/>
    <w:qFormat/>
    <w:rsid w:val="00C943DC"/>
    <w:rPr>
      <w:i/>
      <w:iCs/>
      <w:color w:val="808080"/>
    </w:rPr>
  </w:style>
  <w:style w:type="character" w:styleId="IntenseEmphasis">
    <w:name w:val="Intense Emphasis"/>
    <w:uiPriority w:val="21"/>
    <w:qFormat/>
    <w:rsid w:val="00C943D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943D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943D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943D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943DC"/>
    <w:pPr>
      <w:spacing w:before="480" w:line="360" w:lineRule="auto"/>
      <w:outlineLvl w:val="9"/>
    </w:pPr>
    <w:rPr>
      <w:sz w:val="22"/>
      <w:lang w:eastAsia="en-US"/>
    </w:rPr>
  </w:style>
  <w:style w:type="paragraph" w:customStyle="1" w:styleId="Style1">
    <w:name w:val="Style1"/>
    <w:basedOn w:val="TOCHeading"/>
    <w:autoRedefine/>
    <w:qFormat/>
    <w:rsid w:val="00C943DC"/>
    <w:rPr>
      <w:color w:val="000000" w:themeColor="text1"/>
    </w:rPr>
  </w:style>
  <w:style w:type="paragraph" w:customStyle="1" w:styleId="ChecklistBullet">
    <w:name w:val="ChecklistBullet"/>
    <w:basedOn w:val="Normal"/>
    <w:autoRedefine/>
    <w:qFormat/>
    <w:rsid w:val="00C943DC"/>
    <w:pPr>
      <w:numPr>
        <w:numId w:val="31"/>
      </w:numPr>
      <w:spacing w:after="0"/>
      <w:contextualSpacing/>
    </w:pPr>
    <w:rPr>
      <w:rFonts w:eastAsia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51FC"/>
    <w:rPr>
      <w:szCs w:val="20"/>
      <w:lang w:val="en-US" w:eastAsia="en-CA"/>
    </w:rPr>
  </w:style>
  <w:style w:type="character" w:styleId="CommentReference">
    <w:name w:val="annotation reference"/>
    <w:uiPriority w:val="99"/>
    <w:semiHidden/>
    <w:unhideWhenUsed/>
    <w:rsid w:val="003E51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Infield Worksite Inspection</dc:title>
  <dc:creator>Stacey Sproule</dc:creator>
  <cp:lastModifiedBy>tammy</cp:lastModifiedBy>
  <cp:revision>6</cp:revision>
  <dcterms:created xsi:type="dcterms:W3CDTF">2020-05-21T16:04:00Z</dcterms:created>
  <dcterms:modified xsi:type="dcterms:W3CDTF">2020-08-14T16:42:00Z</dcterms:modified>
</cp:coreProperties>
</file>